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4007A" w14:textId="2C4DBE72" w:rsidR="6873A78D" w:rsidRDefault="6873A78D" w:rsidP="6873A78D">
      <w:pPr>
        <w:jc w:val="center"/>
        <w:rPr>
          <w:b/>
          <w:bCs/>
          <w:color w:val="008000"/>
          <w:highlight w:val="yellow"/>
        </w:rPr>
      </w:pPr>
      <w:bookmarkStart w:id="0" w:name="_GoBack"/>
      <w:bookmarkEnd w:id="0"/>
    </w:p>
    <w:p w14:paraId="10148AF2" w14:textId="2300C5D4" w:rsidR="2BF8FB30" w:rsidRDefault="2BF8FB30" w:rsidP="4EA5B81F">
      <w:pPr>
        <w:jc w:val="center"/>
        <w:rPr>
          <w:b/>
          <w:bCs/>
          <w:color w:val="008000"/>
          <w:sz w:val="40"/>
          <w:szCs w:val="40"/>
        </w:rPr>
      </w:pPr>
      <w:r w:rsidRPr="4EA5B81F">
        <w:rPr>
          <w:b/>
          <w:bCs/>
          <w:color w:val="008000"/>
          <w:sz w:val="40"/>
          <w:szCs w:val="40"/>
        </w:rPr>
        <w:t>REGISTRATION PORTFOLIO FORM: Part B</w:t>
      </w:r>
    </w:p>
    <w:p w14:paraId="52DAD3E5" w14:textId="638998A9" w:rsidR="4EA5B81F" w:rsidRDefault="4EA5B81F" w:rsidP="4EA5B81F"/>
    <w:p w14:paraId="01848158" w14:textId="6EA29B6F" w:rsidR="4EA5B81F" w:rsidRDefault="4EA5B81F" w:rsidP="4EA5B81F"/>
    <w:tbl>
      <w:tblPr>
        <w:tblStyle w:val="TableGrid"/>
        <w:tblW w:w="0" w:type="auto"/>
        <w:tblLayout w:type="fixed"/>
        <w:tblLook w:val="06A0" w:firstRow="1" w:lastRow="0" w:firstColumn="1" w:lastColumn="0" w:noHBand="1" w:noVBand="1"/>
      </w:tblPr>
      <w:tblGrid>
        <w:gridCol w:w="3488"/>
        <w:gridCol w:w="3488"/>
        <w:gridCol w:w="3488"/>
        <w:gridCol w:w="3488"/>
      </w:tblGrid>
      <w:tr w:rsidR="4EA5B81F" w14:paraId="6B4D2504" w14:textId="77777777" w:rsidTr="4EA5B81F">
        <w:trPr>
          <w:trHeight w:val="300"/>
        </w:trPr>
        <w:tc>
          <w:tcPr>
            <w:tcW w:w="3488" w:type="dxa"/>
          </w:tcPr>
          <w:p w14:paraId="7C791EAC" w14:textId="02D82AD5" w:rsidR="56C807F4" w:rsidRDefault="56C807F4" w:rsidP="4EA5B81F">
            <w:pPr>
              <w:spacing w:before="120" w:after="120"/>
              <w:rPr>
                <w:b/>
                <w:bCs/>
              </w:rPr>
            </w:pPr>
            <w:r w:rsidRPr="4EA5B81F">
              <w:rPr>
                <w:b/>
                <w:bCs/>
              </w:rPr>
              <w:t>Applicant Reference No:</w:t>
            </w:r>
          </w:p>
        </w:tc>
        <w:tc>
          <w:tcPr>
            <w:tcW w:w="3488" w:type="dxa"/>
          </w:tcPr>
          <w:p w14:paraId="7CF5DB1D" w14:textId="1E6A34C8" w:rsidR="4EA5B81F" w:rsidRDefault="4EA5B81F" w:rsidP="4EA5B81F">
            <w:pPr>
              <w:spacing w:before="120" w:after="120"/>
            </w:pPr>
          </w:p>
        </w:tc>
        <w:tc>
          <w:tcPr>
            <w:tcW w:w="3488" w:type="dxa"/>
          </w:tcPr>
          <w:p w14:paraId="1CCFB469" w14:textId="27118178" w:rsidR="56C807F4" w:rsidRDefault="56C807F4" w:rsidP="4EA5B81F">
            <w:pPr>
              <w:spacing w:before="120" w:after="120"/>
              <w:rPr>
                <w:b/>
                <w:bCs/>
              </w:rPr>
            </w:pPr>
            <w:r w:rsidRPr="4EA5B81F">
              <w:rPr>
                <w:b/>
                <w:bCs/>
              </w:rPr>
              <w:t>Submission Date:</w:t>
            </w:r>
          </w:p>
        </w:tc>
        <w:tc>
          <w:tcPr>
            <w:tcW w:w="3488" w:type="dxa"/>
          </w:tcPr>
          <w:p w14:paraId="700BC2A1" w14:textId="1E6A34C8" w:rsidR="4EA5B81F" w:rsidRDefault="4EA5B81F" w:rsidP="4EA5B81F">
            <w:pPr>
              <w:spacing w:before="120" w:after="120"/>
            </w:pPr>
          </w:p>
        </w:tc>
      </w:tr>
    </w:tbl>
    <w:p w14:paraId="4EE074EA" w14:textId="1323F828" w:rsidR="4EA5B81F" w:rsidRDefault="4EA5B81F" w:rsidP="4EA5B81F">
      <w:pPr>
        <w:pStyle w:val="Heading2"/>
      </w:pPr>
    </w:p>
    <w:p w14:paraId="586A595F" w14:textId="2925E824" w:rsidR="04FD892B" w:rsidRDefault="04FD892B" w:rsidP="4EA5B81F">
      <w:pPr>
        <w:pStyle w:val="Heading1"/>
        <w:ind w:left="360"/>
        <w:rPr>
          <w:sz w:val="24"/>
          <w:szCs w:val="24"/>
        </w:rPr>
      </w:pPr>
      <w:r>
        <w:t xml:space="preserve">RECORD OF CONTINUOUS PROFESSIONAL DEVELOPMENT </w:t>
      </w:r>
    </w:p>
    <w:p w14:paraId="4EFC8103" w14:textId="161D458D" w:rsidR="04FD892B" w:rsidRDefault="04FD892B" w:rsidP="4EA5B81F">
      <w:r>
        <w:t xml:space="preserve"> </w:t>
      </w:r>
    </w:p>
    <w:p w14:paraId="222B924A" w14:textId="73E06E7C" w:rsidR="04FD892B" w:rsidRDefault="04FD892B" w:rsidP="4EA5B81F">
      <w:r>
        <w:t xml:space="preserve">Read AHCS </w:t>
      </w:r>
      <w:r w:rsidR="340B3FF6">
        <w:t>CPD</w:t>
      </w:r>
      <w:r>
        <w:t xml:space="preserve"> </w:t>
      </w:r>
      <w:r w:rsidR="340B3FF6">
        <w:t>G</w:t>
      </w:r>
      <w:r>
        <w:t xml:space="preserve">uidelines and </w:t>
      </w:r>
      <w:r w:rsidR="694F0F8A">
        <w:t>GCRAB A</w:t>
      </w:r>
      <w:r>
        <w:t xml:space="preserve">pplicant </w:t>
      </w:r>
      <w:r w:rsidR="574B8578">
        <w:t>G</w:t>
      </w:r>
      <w:r>
        <w:t xml:space="preserve">uidelines </w:t>
      </w:r>
      <w:r w:rsidR="6C3198CC">
        <w:t xml:space="preserve">(027_DOC) </w:t>
      </w:r>
      <w:r w:rsidRPr="4EA5B81F">
        <w:rPr>
          <w:b/>
          <w:bCs/>
        </w:rPr>
        <w:t xml:space="preserve">before </w:t>
      </w:r>
      <w:r>
        <w:t>complet</w:t>
      </w:r>
      <w:r w:rsidR="7900CFD1">
        <w:t>i</w:t>
      </w:r>
      <w:r>
        <w:t xml:space="preserve">ng </w:t>
      </w:r>
      <w:r w:rsidR="4E85023B">
        <w:t>this form.</w:t>
      </w:r>
    </w:p>
    <w:p w14:paraId="42DEF958" w14:textId="34300092" w:rsidR="4EA5B81F" w:rsidRDefault="4EA5B81F" w:rsidP="4EA5B81F"/>
    <w:p w14:paraId="525D837A" w14:textId="74B51517" w:rsidR="4EA5B81F" w:rsidRDefault="4EA5B81F" w:rsidP="4EA5B81F"/>
    <w:p w14:paraId="4CC37EC2" w14:textId="21EC59FA" w:rsidR="04FD892B" w:rsidRDefault="04FD892B" w:rsidP="4EA5B81F">
      <w:pPr>
        <w:pStyle w:val="Heading2"/>
        <w:rPr>
          <w:sz w:val="24"/>
          <w:szCs w:val="24"/>
        </w:rPr>
      </w:pPr>
      <w:r>
        <w:t>SUMMARY OF HOURS COMPLETED</w:t>
      </w:r>
    </w:p>
    <w:tbl>
      <w:tblPr>
        <w:tblW w:w="0" w:type="auto"/>
        <w:tblLook w:val="06A0" w:firstRow="1" w:lastRow="0" w:firstColumn="1" w:lastColumn="0" w:noHBand="1" w:noVBand="1"/>
      </w:tblPr>
      <w:tblGrid>
        <w:gridCol w:w="2406"/>
        <w:gridCol w:w="3943"/>
        <w:gridCol w:w="3554"/>
        <w:gridCol w:w="4041"/>
      </w:tblGrid>
      <w:tr w:rsidR="4EA5B81F" w14:paraId="2CA6B888" w14:textId="77777777" w:rsidTr="4EA5B81F">
        <w:trPr>
          <w:trHeight w:val="300"/>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CF22A0" w14:textId="3CA87DCA" w:rsidR="4EA5B81F" w:rsidRDefault="4EA5B81F" w:rsidP="4EA5B81F">
            <w:pPr>
              <w:ind w:left="108"/>
            </w:pP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A65C90" w14:textId="1C2B3B56" w:rsidR="52245AE7" w:rsidRDefault="52245AE7" w:rsidP="4EA5B81F">
            <w:pPr>
              <w:ind w:left="108"/>
              <w:jc w:val="center"/>
            </w:pPr>
            <w:r w:rsidRPr="4EA5B81F">
              <w:rPr>
                <w:b/>
                <w:bCs/>
                <w:color w:val="38761D"/>
                <w:sz w:val="28"/>
                <w:szCs w:val="28"/>
              </w:rPr>
              <w:t>From (date)</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014B51" w14:textId="38837AA0" w:rsidR="52245AE7" w:rsidRDefault="52245AE7" w:rsidP="4EA5B81F">
            <w:pPr>
              <w:ind w:left="108"/>
              <w:jc w:val="center"/>
            </w:pPr>
            <w:r w:rsidRPr="4EA5B81F">
              <w:rPr>
                <w:b/>
                <w:bCs/>
                <w:color w:val="38761D"/>
                <w:sz w:val="28"/>
                <w:szCs w:val="28"/>
              </w:rPr>
              <w:t>To (date)</w:t>
            </w:r>
          </w:p>
        </w:tc>
        <w:tc>
          <w:tcPr>
            <w:tcW w:w="4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E181F0" w14:textId="3B0A0811" w:rsidR="52245AE7" w:rsidRDefault="52245AE7" w:rsidP="4EA5B81F">
            <w:pPr>
              <w:ind w:left="108"/>
              <w:jc w:val="center"/>
              <w:rPr>
                <w:b/>
                <w:bCs/>
                <w:color w:val="38761D"/>
                <w:sz w:val="28"/>
                <w:szCs w:val="28"/>
              </w:rPr>
            </w:pPr>
            <w:r w:rsidRPr="4EA5B81F">
              <w:rPr>
                <w:b/>
                <w:bCs/>
                <w:color w:val="38761D"/>
                <w:sz w:val="28"/>
                <w:szCs w:val="28"/>
              </w:rPr>
              <w:t>Total CPD hours</w:t>
            </w:r>
          </w:p>
        </w:tc>
      </w:tr>
      <w:tr w:rsidR="4EA5B81F" w14:paraId="3978CEF8" w14:textId="77777777" w:rsidTr="4EA5B81F">
        <w:trPr>
          <w:trHeight w:val="300"/>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F33D9E" w14:textId="7408F283" w:rsidR="3461DC6F" w:rsidRDefault="3461DC6F" w:rsidP="4EA5B81F">
            <w:pPr>
              <w:ind w:left="108"/>
              <w:jc w:val="both"/>
            </w:pPr>
            <w:r w:rsidRPr="4EA5B81F">
              <w:rPr>
                <w:b/>
                <w:bCs/>
                <w:color w:val="38761D"/>
                <w:sz w:val="28"/>
                <w:szCs w:val="28"/>
              </w:rPr>
              <w:t>Year 1</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5A6F46" w14:textId="49C1A101" w:rsidR="749C24D8" w:rsidRDefault="749C24D8" w:rsidP="4EA5B81F">
            <w:pPr>
              <w:jc w:val="center"/>
              <w:rPr>
                <w:sz w:val="28"/>
                <w:szCs w:val="28"/>
              </w:rPr>
            </w:pPr>
            <w:r w:rsidRPr="4EA5B81F">
              <w:rPr>
                <w:sz w:val="28"/>
                <w:szCs w:val="28"/>
              </w:rPr>
              <w:t xml:space="preserve">01/04/20_ _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9B904A" w14:textId="7AB9D681" w:rsidR="7D0D077F" w:rsidRDefault="7D0D077F" w:rsidP="4EA5B81F">
            <w:pPr>
              <w:ind w:left="108"/>
              <w:jc w:val="center"/>
              <w:rPr>
                <w:sz w:val="28"/>
                <w:szCs w:val="28"/>
              </w:rPr>
            </w:pPr>
            <w:r w:rsidRPr="4EA5B81F">
              <w:rPr>
                <w:sz w:val="28"/>
                <w:szCs w:val="28"/>
              </w:rPr>
              <w:t>3</w:t>
            </w:r>
            <w:r w:rsidR="2CE9A3F9" w:rsidRPr="4EA5B81F">
              <w:rPr>
                <w:sz w:val="28"/>
                <w:szCs w:val="28"/>
              </w:rPr>
              <w:t>1/0</w:t>
            </w:r>
            <w:r w:rsidR="3E6F5599" w:rsidRPr="4EA5B81F">
              <w:rPr>
                <w:sz w:val="28"/>
                <w:szCs w:val="28"/>
              </w:rPr>
              <w:t>3</w:t>
            </w:r>
            <w:r w:rsidR="2CE9A3F9" w:rsidRPr="4EA5B81F">
              <w:rPr>
                <w:sz w:val="28"/>
                <w:szCs w:val="28"/>
              </w:rPr>
              <w:t>/20_ _</w:t>
            </w:r>
          </w:p>
        </w:tc>
        <w:tc>
          <w:tcPr>
            <w:tcW w:w="4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F7F6E1" w14:textId="092CDC39" w:rsidR="4EA5B81F" w:rsidRDefault="4EA5B81F" w:rsidP="4EA5B81F">
            <w:pPr>
              <w:jc w:val="center"/>
              <w:rPr>
                <w:sz w:val="22"/>
                <w:szCs w:val="22"/>
              </w:rPr>
            </w:pPr>
          </w:p>
        </w:tc>
      </w:tr>
      <w:tr w:rsidR="4EA5B81F" w14:paraId="5612B029" w14:textId="77777777" w:rsidTr="4EA5B81F">
        <w:trPr>
          <w:trHeight w:val="300"/>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FB2ECE" w14:textId="5E10B9C7" w:rsidR="74EFD51C" w:rsidRDefault="74EFD51C" w:rsidP="4EA5B81F">
            <w:pPr>
              <w:ind w:left="108"/>
              <w:jc w:val="both"/>
              <w:rPr>
                <w:b/>
                <w:bCs/>
                <w:color w:val="38761D"/>
                <w:sz w:val="28"/>
                <w:szCs w:val="28"/>
              </w:rPr>
            </w:pPr>
            <w:r w:rsidRPr="4EA5B81F">
              <w:rPr>
                <w:b/>
                <w:bCs/>
                <w:color w:val="38761D"/>
                <w:sz w:val="28"/>
                <w:szCs w:val="28"/>
              </w:rPr>
              <w:t>Year 2</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B80C12" w14:textId="66B9F1C1" w:rsidR="50E3F032" w:rsidRDefault="50E3F032" w:rsidP="4EA5B81F">
            <w:pPr>
              <w:jc w:val="center"/>
              <w:rPr>
                <w:sz w:val="28"/>
                <w:szCs w:val="28"/>
              </w:rPr>
            </w:pPr>
            <w:r w:rsidRPr="4EA5B81F">
              <w:rPr>
                <w:sz w:val="28"/>
                <w:szCs w:val="28"/>
              </w:rPr>
              <w:t>01/04/20_ _</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41ED64" w14:textId="765A1927" w:rsidR="245088EF" w:rsidRDefault="245088EF" w:rsidP="4EA5B81F">
            <w:pPr>
              <w:ind w:left="108"/>
              <w:jc w:val="center"/>
              <w:rPr>
                <w:sz w:val="28"/>
                <w:szCs w:val="28"/>
              </w:rPr>
            </w:pPr>
            <w:r w:rsidRPr="4EA5B81F">
              <w:rPr>
                <w:sz w:val="28"/>
                <w:szCs w:val="28"/>
              </w:rPr>
              <w:t>3</w:t>
            </w:r>
            <w:r w:rsidR="1CEE0B7D" w:rsidRPr="4EA5B81F">
              <w:rPr>
                <w:sz w:val="28"/>
                <w:szCs w:val="28"/>
              </w:rPr>
              <w:t>1/0</w:t>
            </w:r>
            <w:r w:rsidR="1B8421FB" w:rsidRPr="4EA5B81F">
              <w:rPr>
                <w:sz w:val="28"/>
                <w:szCs w:val="28"/>
              </w:rPr>
              <w:t>3</w:t>
            </w:r>
            <w:r w:rsidR="1CEE0B7D" w:rsidRPr="4EA5B81F">
              <w:rPr>
                <w:sz w:val="28"/>
                <w:szCs w:val="28"/>
              </w:rPr>
              <w:t>/20_ _</w:t>
            </w:r>
          </w:p>
        </w:tc>
        <w:tc>
          <w:tcPr>
            <w:tcW w:w="4043" w:type="dxa"/>
            <w:tcBorders>
              <w:top w:val="single" w:sz="4" w:space="0" w:color="000000" w:themeColor="text1"/>
              <w:left w:val="single" w:sz="4" w:space="0" w:color="000000" w:themeColor="text1"/>
              <w:bottom w:val="single" w:sz="24" w:space="0" w:color="000000" w:themeColor="text1"/>
              <w:right w:val="single" w:sz="4" w:space="0" w:color="000000" w:themeColor="text1"/>
            </w:tcBorders>
            <w:tcMar>
              <w:top w:w="80" w:type="dxa"/>
              <w:left w:w="80" w:type="dxa"/>
              <w:bottom w:w="80" w:type="dxa"/>
              <w:right w:w="80" w:type="dxa"/>
            </w:tcMar>
          </w:tcPr>
          <w:p w14:paraId="7051D252" w14:textId="3F94171E" w:rsidR="4EA5B81F" w:rsidRDefault="4EA5B81F" w:rsidP="4EA5B81F">
            <w:pPr>
              <w:jc w:val="center"/>
              <w:rPr>
                <w:sz w:val="22"/>
                <w:szCs w:val="22"/>
              </w:rPr>
            </w:pPr>
          </w:p>
        </w:tc>
      </w:tr>
      <w:tr w:rsidR="4EA5B81F" w14:paraId="3A1C7D0B" w14:textId="77777777" w:rsidTr="4EA5B81F">
        <w:trPr>
          <w:trHeight w:val="300"/>
        </w:trPr>
        <w:tc>
          <w:tcPr>
            <w:tcW w:w="9907" w:type="dxa"/>
            <w:gridSpan w:val="3"/>
            <w:tcBorders>
              <w:top w:val="single" w:sz="4" w:space="0" w:color="000000" w:themeColor="text1"/>
              <w:left w:val="single" w:sz="4" w:space="0" w:color="000000" w:themeColor="text1"/>
              <w:bottom w:val="single" w:sz="4" w:space="0" w:color="000000" w:themeColor="text1"/>
              <w:right w:val="single" w:sz="24" w:space="0" w:color="000000" w:themeColor="text1"/>
            </w:tcBorders>
            <w:tcMar>
              <w:top w:w="80" w:type="dxa"/>
              <w:left w:w="80" w:type="dxa"/>
              <w:bottom w:w="80" w:type="dxa"/>
              <w:right w:w="80" w:type="dxa"/>
            </w:tcMar>
          </w:tcPr>
          <w:p w14:paraId="2DBE57FA" w14:textId="36CE5EC4" w:rsidR="20FAA476" w:rsidRDefault="20FAA476" w:rsidP="4EA5B81F">
            <w:pPr>
              <w:ind w:left="108"/>
              <w:jc w:val="right"/>
              <w:rPr>
                <w:b/>
                <w:bCs/>
                <w:color w:val="38761D"/>
                <w:sz w:val="28"/>
                <w:szCs w:val="28"/>
              </w:rPr>
            </w:pPr>
            <w:r w:rsidRPr="4EA5B81F">
              <w:rPr>
                <w:b/>
                <w:bCs/>
                <w:color w:val="38761D"/>
                <w:sz w:val="28"/>
                <w:szCs w:val="28"/>
              </w:rPr>
              <w:t>Total</w:t>
            </w:r>
          </w:p>
        </w:tc>
        <w:tc>
          <w:tcPr>
            <w:tcW w:w="404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80" w:type="dxa"/>
              <w:left w:w="80" w:type="dxa"/>
              <w:bottom w:w="80" w:type="dxa"/>
              <w:right w:w="80" w:type="dxa"/>
            </w:tcMar>
          </w:tcPr>
          <w:p w14:paraId="46AA117D" w14:textId="652AAC9A" w:rsidR="4EA5B81F" w:rsidRDefault="4EA5B81F" w:rsidP="4EA5B81F">
            <w:pPr>
              <w:jc w:val="center"/>
              <w:rPr>
                <w:sz w:val="22"/>
                <w:szCs w:val="22"/>
              </w:rPr>
            </w:pPr>
          </w:p>
        </w:tc>
      </w:tr>
    </w:tbl>
    <w:p w14:paraId="47651F74" w14:textId="53A95122" w:rsidR="4EA5B81F" w:rsidRDefault="4EA5B81F" w:rsidP="4EA5B81F"/>
    <w:p w14:paraId="3F50AA3E" w14:textId="59637ED0" w:rsidR="4EA5B81F" w:rsidRDefault="4EA5B81F" w:rsidP="4EA5B81F"/>
    <w:p w14:paraId="758EAC35" w14:textId="238AF8C8" w:rsidR="57ACF096" w:rsidRDefault="57ACF096" w:rsidP="4EA5B81F">
      <w:pPr>
        <w:pStyle w:val="Heading2"/>
      </w:pPr>
      <w:r>
        <w:t xml:space="preserve">CPD REFLECTIVE RECORD </w:t>
      </w:r>
    </w:p>
    <w:tbl>
      <w:tblPr>
        <w:tblW w:w="0" w:type="auto"/>
        <w:tblLook w:val="06A0" w:firstRow="1" w:lastRow="0" w:firstColumn="1" w:lastColumn="0" w:noHBand="1" w:noVBand="1"/>
      </w:tblPr>
      <w:tblGrid>
        <w:gridCol w:w="1875"/>
        <w:gridCol w:w="1440"/>
        <w:gridCol w:w="3690"/>
        <w:gridCol w:w="6930"/>
      </w:tblGrid>
      <w:tr w:rsidR="4EA5B81F" w14:paraId="0F8412FA" w14:textId="77777777" w:rsidTr="4EA5B81F">
        <w:trPr>
          <w:trHeight w:val="300"/>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C36274" w14:textId="5DA18D39" w:rsidR="57ACF096" w:rsidRDefault="57ACF096" w:rsidP="4EA5B81F">
            <w:pPr>
              <w:ind w:left="108"/>
              <w:jc w:val="center"/>
              <w:rPr>
                <w:b/>
                <w:bCs/>
                <w:color w:val="38761D"/>
                <w:sz w:val="28"/>
                <w:szCs w:val="28"/>
              </w:rPr>
            </w:pPr>
            <w:r w:rsidRPr="4EA5B81F">
              <w:rPr>
                <w:b/>
                <w:bCs/>
                <w:color w:val="38761D"/>
                <w:sz w:val="28"/>
                <w:szCs w:val="28"/>
              </w:rPr>
              <w:t xml:space="preserve">Date of CPD </w:t>
            </w:r>
          </w:p>
          <w:p w14:paraId="049B545F" w14:textId="1DCDA66B" w:rsidR="57ACF096" w:rsidRDefault="57ACF096" w:rsidP="4EA5B81F">
            <w:pPr>
              <w:ind w:left="108"/>
              <w:jc w:val="center"/>
              <w:rPr>
                <w:b/>
                <w:bCs/>
                <w:color w:val="38761D"/>
                <w:sz w:val="28"/>
                <w:szCs w:val="28"/>
              </w:rPr>
            </w:pPr>
            <w:r w:rsidRPr="4EA5B81F">
              <w:rPr>
                <w:b/>
                <w:bCs/>
                <w:color w:val="38761D"/>
                <w:sz w:val="28"/>
                <w:szCs w:val="28"/>
              </w:rPr>
              <w:t>Activity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2C7F99" w14:textId="3058EA73" w:rsidR="170640F9" w:rsidRDefault="170640F9" w:rsidP="4EA5B81F">
            <w:pPr>
              <w:ind w:left="108"/>
              <w:jc w:val="center"/>
              <w:rPr>
                <w:b/>
                <w:bCs/>
                <w:color w:val="38761D"/>
                <w:sz w:val="28"/>
                <w:szCs w:val="28"/>
              </w:rPr>
            </w:pPr>
            <w:r w:rsidRPr="4EA5B81F">
              <w:rPr>
                <w:b/>
                <w:bCs/>
                <w:color w:val="38761D"/>
                <w:sz w:val="28"/>
                <w:szCs w:val="28"/>
              </w:rPr>
              <w:t>Number of hours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AEE084" w14:textId="78D6E85E" w:rsidR="170640F9" w:rsidRDefault="170640F9" w:rsidP="4EA5B81F">
            <w:pPr>
              <w:jc w:val="center"/>
              <w:rPr>
                <w:rFonts w:ascii="Arial" w:eastAsia="Arial" w:hAnsi="Arial" w:cs="Arial"/>
                <w:color w:val="000000" w:themeColor="text1"/>
                <w:sz w:val="22"/>
                <w:szCs w:val="22"/>
              </w:rPr>
            </w:pPr>
            <w:r w:rsidRPr="4EA5B81F">
              <w:rPr>
                <w:b/>
                <w:bCs/>
                <w:color w:val="38761D"/>
                <w:sz w:val="28"/>
                <w:szCs w:val="28"/>
              </w:rPr>
              <w:t>Type and title of CPD activity</w:t>
            </w:r>
            <w:r>
              <w:br/>
            </w:r>
            <w:r w:rsidRPr="4EA5B81F">
              <w:rPr>
                <w:sz w:val="22"/>
                <w:szCs w:val="22"/>
              </w:rPr>
              <w:t>(</w:t>
            </w:r>
            <w:r w:rsidRPr="4EA5B81F">
              <w:rPr>
                <w:color w:val="000000" w:themeColor="text1"/>
                <w:sz w:val="22"/>
                <w:szCs w:val="22"/>
                <w:lang w:val="en-US"/>
              </w:rPr>
              <w:t>including title of conference/ activity/presentation; name of speaker; location of conference or presentation)</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234C3A" w14:textId="7884232D" w:rsidR="170640F9" w:rsidRDefault="170640F9" w:rsidP="4EA5B81F">
            <w:pPr>
              <w:ind w:left="108"/>
              <w:jc w:val="center"/>
              <w:rPr>
                <w:b/>
                <w:bCs/>
                <w:color w:val="38761D"/>
                <w:sz w:val="28"/>
                <w:szCs w:val="28"/>
              </w:rPr>
            </w:pPr>
            <w:r w:rsidRPr="4EA5B81F">
              <w:rPr>
                <w:b/>
                <w:bCs/>
                <w:color w:val="38761D"/>
                <w:sz w:val="28"/>
                <w:szCs w:val="28"/>
              </w:rPr>
              <w:t>Reflection and implications for practice</w:t>
            </w:r>
          </w:p>
        </w:tc>
      </w:tr>
      <w:tr w:rsidR="4EA5B81F" w14:paraId="2445607C" w14:textId="77777777" w:rsidTr="4EA5B81F">
        <w:trPr>
          <w:trHeight w:val="300"/>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5E9294" w14:textId="092E310D" w:rsidR="170640F9" w:rsidRDefault="170640F9" w:rsidP="4EA5B81F">
            <w:pPr>
              <w:jc w:val="center"/>
            </w:pPr>
            <w:r w:rsidRPr="4EA5B81F">
              <w:rPr>
                <w:sz w:val="27"/>
                <w:szCs w:val="27"/>
              </w:rPr>
              <w:t>DD/MM/YYYY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1B1E4A" w14:textId="6076FA6D" w:rsidR="4EA5B81F" w:rsidRDefault="4EA5B81F" w:rsidP="4EA5B81F">
            <w:pPr>
              <w:jc w:val="center"/>
              <w:rPr>
                <w:sz w:val="28"/>
                <w:szCs w:val="28"/>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0719BD" w14:textId="2A6FEE7A" w:rsidR="4EA5B81F" w:rsidRDefault="4EA5B81F" w:rsidP="4EA5B81F">
            <w:pPr>
              <w:ind w:left="108"/>
              <w:rPr>
                <w:sz w:val="22"/>
                <w:szCs w:val="22"/>
              </w:rPr>
            </w:pPr>
          </w:p>
        </w:tc>
        <w:tc>
          <w:tcPr>
            <w:tcW w:w="6930"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80" w:type="dxa"/>
              <w:left w:w="80" w:type="dxa"/>
              <w:bottom w:w="80" w:type="dxa"/>
              <w:right w:w="80" w:type="dxa"/>
            </w:tcMar>
          </w:tcPr>
          <w:p w14:paraId="3F85E4E5" w14:textId="645A7C6A" w:rsidR="4EA5B81F" w:rsidRDefault="4EA5B81F" w:rsidP="4EA5B81F">
            <w:pPr>
              <w:ind w:left="108"/>
              <w:rPr>
                <w:sz w:val="22"/>
                <w:szCs w:val="22"/>
              </w:rPr>
            </w:pPr>
          </w:p>
        </w:tc>
      </w:tr>
      <w:tr w:rsidR="4EA5B81F" w14:paraId="4655BACA" w14:textId="77777777" w:rsidTr="4EA5B81F">
        <w:trPr>
          <w:trHeight w:val="300"/>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AAAC3B" w14:textId="76D08225" w:rsidR="41B9E86B" w:rsidRDefault="41B9E86B" w:rsidP="4EA5B81F">
            <w:pPr>
              <w:jc w:val="center"/>
            </w:pPr>
            <w:r w:rsidRPr="4EA5B81F">
              <w:rPr>
                <w:sz w:val="27"/>
                <w:szCs w:val="27"/>
              </w:rPr>
              <w:t>DD/MM/YYYY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9B5FAA" w14:textId="7C57B543" w:rsidR="4EA5B81F" w:rsidRDefault="4EA5B81F" w:rsidP="4EA5B81F">
            <w:pPr>
              <w:jc w:val="center"/>
              <w:rPr>
                <w:sz w:val="28"/>
                <w:szCs w:val="28"/>
              </w:rPr>
            </w:pPr>
          </w:p>
        </w:tc>
        <w:tc>
          <w:tcPr>
            <w:tcW w:w="3690"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80" w:type="dxa"/>
              <w:left w:w="80" w:type="dxa"/>
              <w:bottom w:w="80" w:type="dxa"/>
              <w:right w:w="80" w:type="dxa"/>
            </w:tcMar>
          </w:tcPr>
          <w:p w14:paraId="11904011" w14:textId="4E1384B4" w:rsidR="4EA5B81F" w:rsidRDefault="4EA5B81F" w:rsidP="4EA5B81F">
            <w:pPr>
              <w:ind w:left="108"/>
              <w:rPr>
                <w:sz w:val="22"/>
                <w:szCs w:val="22"/>
              </w:rPr>
            </w:pPr>
          </w:p>
        </w:tc>
        <w:tc>
          <w:tcPr>
            <w:tcW w:w="6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D3D0B6E" w14:textId="67B85569" w:rsidR="4EA5B81F" w:rsidRDefault="4EA5B81F" w:rsidP="4EA5B81F">
            <w:pPr>
              <w:ind w:left="108"/>
              <w:rPr>
                <w:sz w:val="22"/>
                <w:szCs w:val="22"/>
              </w:rPr>
            </w:pPr>
          </w:p>
        </w:tc>
      </w:tr>
      <w:tr w:rsidR="4EA5B81F" w14:paraId="38A98233" w14:textId="77777777" w:rsidTr="4EA5B81F">
        <w:trPr>
          <w:trHeight w:val="300"/>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53F3BA" w14:textId="683DD8A0" w:rsidR="4EA5B81F" w:rsidRDefault="4EA5B81F" w:rsidP="4EA5B81F">
            <w:pPr>
              <w:jc w:val="center"/>
              <w:rPr>
                <w:sz w:val="27"/>
                <w:szCs w:val="27"/>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F0199B" w14:textId="5768F817" w:rsidR="4EA5B81F" w:rsidRDefault="4EA5B81F" w:rsidP="4EA5B81F">
            <w:pPr>
              <w:jc w:val="center"/>
              <w:rPr>
                <w:sz w:val="28"/>
                <w:szCs w:val="28"/>
              </w:rPr>
            </w:pPr>
          </w:p>
        </w:tc>
        <w:tc>
          <w:tcPr>
            <w:tcW w:w="3690"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80" w:type="dxa"/>
              <w:left w:w="80" w:type="dxa"/>
              <w:bottom w:w="80" w:type="dxa"/>
              <w:right w:w="80" w:type="dxa"/>
            </w:tcMar>
          </w:tcPr>
          <w:p w14:paraId="49C0392C" w14:textId="42AA0A69" w:rsidR="4EA5B81F" w:rsidRDefault="4EA5B81F" w:rsidP="4EA5B81F">
            <w:pPr>
              <w:rPr>
                <w:sz w:val="22"/>
                <w:szCs w:val="22"/>
              </w:rPr>
            </w:pPr>
          </w:p>
        </w:tc>
        <w:tc>
          <w:tcPr>
            <w:tcW w:w="6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9C17FE" w14:textId="28B2B1E8" w:rsidR="4EA5B81F" w:rsidRDefault="4EA5B81F" w:rsidP="4EA5B81F">
            <w:pPr>
              <w:ind w:left="108"/>
              <w:rPr>
                <w:sz w:val="22"/>
                <w:szCs w:val="22"/>
              </w:rPr>
            </w:pPr>
          </w:p>
        </w:tc>
      </w:tr>
    </w:tbl>
    <w:p w14:paraId="03E1E783" w14:textId="0214A60A" w:rsidR="4EA5B81F" w:rsidRDefault="4EA5B81F"/>
    <w:p w14:paraId="45A776CA" w14:textId="6740EF8D" w:rsidR="4EA5B81F" w:rsidRDefault="4EA5B81F" w:rsidP="4EA5B81F"/>
    <w:p w14:paraId="370687EF" w14:textId="15E803AE" w:rsidR="4EA5B81F" w:rsidRDefault="4EA5B81F" w:rsidP="4EA5B81F"/>
    <w:tbl>
      <w:tblPr>
        <w:tblW w:w="0" w:type="auto"/>
        <w:tblLook w:val="06A0" w:firstRow="1" w:lastRow="0" w:firstColumn="1" w:lastColumn="0" w:noHBand="1" w:noVBand="1"/>
      </w:tblPr>
      <w:tblGrid>
        <w:gridCol w:w="13935"/>
      </w:tblGrid>
      <w:tr w:rsidR="4EA5B81F" w14:paraId="1201E45D" w14:textId="77777777" w:rsidTr="4EA5B81F">
        <w:trPr>
          <w:trHeight w:val="300"/>
        </w:trPr>
        <w:tc>
          <w:tcPr>
            <w:tcW w:w="1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D4DAE5" w14:textId="5C029E32" w:rsidR="7870D31E" w:rsidRDefault="7870D31E" w:rsidP="4EA5B81F">
            <w:pPr>
              <w:ind w:left="108"/>
              <w:rPr>
                <w:b/>
                <w:bCs/>
                <w:color w:val="38761D"/>
                <w:sz w:val="28"/>
                <w:szCs w:val="28"/>
              </w:rPr>
            </w:pPr>
            <w:r w:rsidRPr="4EA5B81F">
              <w:rPr>
                <w:b/>
                <w:bCs/>
                <w:color w:val="38761D"/>
                <w:sz w:val="28"/>
                <w:szCs w:val="28"/>
              </w:rPr>
              <w:t>Please also list any publications/presentations over the past 3 years</w:t>
            </w:r>
          </w:p>
        </w:tc>
      </w:tr>
      <w:tr w:rsidR="4EA5B81F" w14:paraId="2C8B154A" w14:textId="77777777" w:rsidTr="4EA5B81F">
        <w:trPr>
          <w:trHeight w:val="300"/>
        </w:trPr>
        <w:tc>
          <w:tcPr>
            <w:tcW w:w="1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54E3BF" w14:textId="1629A1A3" w:rsidR="4EA5B81F" w:rsidRDefault="4EA5B81F" w:rsidP="4EA5B81F">
            <w:pPr>
              <w:ind w:left="108"/>
            </w:pPr>
          </w:p>
        </w:tc>
      </w:tr>
      <w:tr w:rsidR="4EA5B81F" w14:paraId="2F0FC5C7" w14:textId="77777777" w:rsidTr="4EA5B81F">
        <w:trPr>
          <w:trHeight w:val="300"/>
        </w:trPr>
        <w:tc>
          <w:tcPr>
            <w:tcW w:w="1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DFB451" w14:textId="0A402CA4" w:rsidR="4EA5B81F" w:rsidRDefault="4EA5B81F" w:rsidP="4EA5B81F">
            <w:pPr>
              <w:ind w:left="108"/>
            </w:pPr>
          </w:p>
        </w:tc>
      </w:tr>
    </w:tbl>
    <w:p w14:paraId="07C3A1F7" w14:textId="0079742E" w:rsidR="4EA5B81F" w:rsidRDefault="4EA5B81F" w:rsidP="4EA5B81F"/>
    <w:p w14:paraId="63E17039" w14:textId="661C9AFA" w:rsidR="4EA5B81F" w:rsidRDefault="4EA5B81F">
      <w:r>
        <w:br w:type="page"/>
      </w:r>
    </w:p>
    <w:p w14:paraId="2A018421" w14:textId="54E95F07" w:rsidR="1D2A044B" w:rsidRDefault="1D2A044B" w:rsidP="4EA5B81F">
      <w:pPr>
        <w:pStyle w:val="Heading2"/>
      </w:pPr>
      <w:r>
        <w:lastRenderedPageBreak/>
        <w:t xml:space="preserve">RECORD OF EVIDENCE OF </w:t>
      </w:r>
      <w:r w:rsidR="7FBF91BF">
        <w:t>PROFICIENCIES</w:t>
      </w:r>
    </w:p>
    <w:tbl>
      <w:tblPr>
        <w:tblW w:w="0" w:type="auto"/>
        <w:tblLook w:val="06A0" w:firstRow="1" w:lastRow="0" w:firstColumn="1" w:lastColumn="0" w:noHBand="1" w:noVBand="1"/>
      </w:tblPr>
      <w:tblGrid>
        <w:gridCol w:w="2955"/>
        <w:gridCol w:w="6780"/>
        <w:gridCol w:w="4201"/>
      </w:tblGrid>
      <w:tr w:rsidR="4EA5B81F" w14:paraId="582245C0"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EF09AFE" w14:textId="60E54132" w:rsidR="30B8A2A5" w:rsidRDefault="30B8A2A5" w:rsidP="4EA5B81F">
            <w:pPr>
              <w:ind w:left="108"/>
              <w:rPr>
                <w:b/>
                <w:bCs/>
                <w:color w:val="38761D"/>
                <w:sz w:val="28"/>
                <w:szCs w:val="28"/>
              </w:rPr>
            </w:pPr>
            <w:r w:rsidRPr="4EA5B81F">
              <w:rPr>
                <w:b/>
                <w:bCs/>
                <w:color w:val="38761D"/>
                <w:sz w:val="28"/>
                <w:szCs w:val="28"/>
              </w:rPr>
              <w:t xml:space="preserve">The Client/Counsellor Relationship </w:t>
            </w:r>
          </w:p>
        </w:tc>
      </w:tr>
      <w:tr w:rsidR="4EA5B81F" w14:paraId="665044EE"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B37F04" w14:textId="4FD653BB" w:rsidR="29A394F2" w:rsidRDefault="29A394F2" w:rsidP="4EA5B81F">
            <w:pPr>
              <w:ind w:left="108"/>
              <w:rPr>
                <w:b/>
                <w:bCs/>
              </w:rPr>
            </w:pPr>
            <w:r w:rsidRPr="4EA5B81F">
              <w:rPr>
                <w:b/>
                <w:bCs/>
              </w:rPr>
              <w:t xml:space="preserve">Proficiency </w:t>
            </w:r>
            <w:r w:rsidR="30B8A2A5" w:rsidRPr="4EA5B81F">
              <w:rPr>
                <w:b/>
                <w:bCs/>
              </w:rPr>
              <w:t xml:space="preserve">Standard Statement A: </w:t>
            </w:r>
            <w:r w:rsidR="30B8A2A5" w:rsidRPr="4EA5B81F">
              <w:rPr>
                <w:i/>
                <w:iCs/>
              </w:rPr>
              <w:t>Establish and maintain a relationship with clients through effective communication, which promotes clients’ goodwill, trust and confidentiality and shows particular concern for their personal beliefs and values.</w:t>
            </w:r>
          </w:p>
        </w:tc>
      </w:tr>
      <w:tr w:rsidR="4EA5B81F" w14:paraId="240B229C"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EF88417" w14:textId="03CF33A6" w:rsidR="59AF0A22" w:rsidRDefault="59AF0A22" w:rsidP="4EA5B81F">
            <w:pPr>
              <w:jc w:val="center"/>
              <w:rPr>
                <w:b/>
                <w:bCs/>
              </w:rPr>
            </w:pPr>
            <w:r w:rsidRPr="4EA5B81F">
              <w:rPr>
                <w:b/>
                <w:bCs/>
              </w:rPr>
              <w:t>PROFICIENCY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7FE6677" w14:textId="01926575" w:rsidR="30B8A2A5" w:rsidRDefault="30B8A2A5" w:rsidP="4EA5B81F">
            <w:pPr>
              <w:jc w:val="center"/>
              <w:rPr>
                <w:b/>
                <w:bCs/>
              </w:rPr>
            </w:pPr>
            <w:r w:rsidRPr="4EA5B81F">
              <w:rPr>
                <w:b/>
                <w:bCs/>
              </w:rPr>
              <w:t xml:space="preserve">OUTCOMES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43399B4" w14:textId="62C52E6E" w:rsidR="30B8A2A5" w:rsidRDefault="30B8A2A5" w:rsidP="4EA5B81F">
            <w:pPr>
              <w:jc w:val="center"/>
              <w:rPr>
                <w:b/>
                <w:bCs/>
              </w:rPr>
            </w:pPr>
            <w:r w:rsidRPr="4EA5B81F">
              <w:rPr>
                <w:b/>
                <w:bCs/>
              </w:rPr>
              <w:t>EVIDENCE</w:t>
            </w:r>
          </w:p>
        </w:tc>
      </w:tr>
      <w:tr w:rsidR="4EA5B81F" w14:paraId="22B9447C"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52E0A3" w14:textId="41C3F14C" w:rsidR="4EA5B81F" w:rsidRDefault="4EA5B81F" w:rsidP="4EA5B81F">
            <w:pPr>
              <w:spacing w:after="40" w:line="240" w:lineRule="auto"/>
              <w:rPr>
                <w:sz w:val="22"/>
                <w:szCs w:val="22"/>
              </w:rPr>
            </w:pPr>
            <w:r w:rsidRPr="4EA5B81F">
              <w:rPr>
                <w:sz w:val="22"/>
                <w:szCs w:val="22"/>
                <w:lang w:val="en-US"/>
              </w:rPr>
              <w:t xml:space="preserve">1. Establish relationship and elicit clients’ concerns and expectations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E0F183" w14:textId="52557A23" w:rsidR="4EA5B81F" w:rsidRDefault="4EA5B81F" w:rsidP="4EA5B81F">
            <w:pPr>
              <w:spacing w:after="40" w:line="240" w:lineRule="auto"/>
              <w:rPr>
                <w:sz w:val="22"/>
                <w:szCs w:val="22"/>
              </w:rPr>
            </w:pPr>
            <w:r w:rsidRPr="4EA5B81F">
              <w:rPr>
                <w:sz w:val="22"/>
                <w:szCs w:val="22"/>
                <w:lang w:val="en-US"/>
              </w:rPr>
              <w:t>An environment is created which is conducive to the identification and expression of feelings, anxieties, beliefs, and expectations and considers clients’ experiences.</w:t>
            </w:r>
          </w:p>
          <w:p w14:paraId="52D90ED8" w14:textId="3F9E72A6" w:rsidR="4EA5B81F" w:rsidRDefault="4EA5B81F" w:rsidP="4EA5B81F">
            <w:pPr>
              <w:spacing w:after="40" w:line="240" w:lineRule="auto"/>
              <w:rPr>
                <w:sz w:val="22"/>
                <w:szCs w:val="22"/>
              </w:rPr>
            </w:pPr>
            <w:r w:rsidRPr="4EA5B81F">
              <w:rPr>
                <w:sz w:val="22"/>
                <w:szCs w:val="22"/>
                <w:lang w:val="en-US"/>
              </w:rPr>
              <w:t>Clients are enabled to make informed choices about the implications of their family history.</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2E1D77" w14:textId="0BBA973E" w:rsidR="4EA5B81F" w:rsidRDefault="4EA5B81F" w:rsidP="4EA5B81F">
            <w:pPr>
              <w:rPr>
                <w:sz w:val="22"/>
                <w:szCs w:val="22"/>
              </w:rPr>
            </w:pPr>
          </w:p>
        </w:tc>
      </w:tr>
      <w:tr w:rsidR="4EA5B81F" w14:paraId="535E4446"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59E8B6" w14:textId="3287021D" w:rsidR="4EA5B81F" w:rsidRDefault="4EA5B81F" w:rsidP="4EA5B81F">
            <w:pPr>
              <w:spacing w:after="40" w:line="240" w:lineRule="auto"/>
              <w:rPr>
                <w:sz w:val="22"/>
                <w:szCs w:val="22"/>
              </w:rPr>
            </w:pPr>
            <w:r w:rsidRPr="4EA5B81F">
              <w:rPr>
                <w:sz w:val="22"/>
                <w:szCs w:val="22"/>
                <w:lang w:val="en-US"/>
              </w:rPr>
              <w:t xml:space="preserve">2. Elicit and interpret appropriate medical, family and psychological history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36D34B" w14:textId="251E52EF" w:rsidR="4EA5B81F" w:rsidRDefault="4EA5B81F" w:rsidP="4EA5B81F">
            <w:pPr>
              <w:spacing w:after="40" w:line="240" w:lineRule="auto"/>
              <w:rPr>
                <w:sz w:val="22"/>
                <w:szCs w:val="22"/>
              </w:rPr>
            </w:pPr>
            <w:r w:rsidRPr="4EA5B81F">
              <w:rPr>
                <w:sz w:val="22"/>
                <w:szCs w:val="22"/>
                <w:lang w:val="en-US"/>
              </w:rPr>
              <w:t>Through the promotion of trust and confidence the client is enabled to disclose their medical, family and psychosocial history.</w:t>
            </w:r>
          </w:p>
          <w:p w14:paraId="15D1E832" w14:textId="7206AFD9" w:rsidR="4EA5B81F" w:rsidRDefault="4EA5B81F" w:rsidP="4EA5B81F">
            <w:pPr>
              <w:spacing w:after="40" w:line="240" w:lineRule="auto"/>
              <w:rPr>
                <w:sz w:val="22"/>
                <w:szCs w:val="22"/>
              </w:rPr>
            </w:pPr>
            <w:r w:rsidRPr="4EA5B81F">
              <w:rPr>
                <w:sz w:val="22"/>
                <w:szCs w:val="22"/>
                <w:lang w:val="en-US"/>
              </w:rPr>
              <w:t>The medical, family, and psychosocial history is interpreted accurately.</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4A7DDB" w14:textId="34D6ADDF" w:rsidR="4EA5B81F" w:rsidRDefault="4EA5B81F" w:rsidP="4EA5B81F">
            <w:pPr>
              <w:ind w:left="108"/>
              <w:rPr>
                <w:sz w:val="22"/>
                <w:szCs w:val="22"/>
              </w:rPr>
            </w:pPr>
          </w:p>
        </w:tc>
      </w:tr>
      <w:tr w:rsidR="4EA5B81F" w14:paraId="52C9BDBF"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35829C" w14:textId="1A3D38F8" w:rsidR="4EA5B81F" w:rsidRDefault="4EA5B81F" w:rsidP="4EA5B81F">
            <w:pPr>
              <w:spacing w:after="40" w:line="240" w:lineRule="auto"/>
              <w:rPr>
                <w:sz w:val="22"/>
                <w:szCs w:val="22"/>
              </w:rPr>
            </w:pPr>
            <w:r w:rsidRPr="4EA5B81F">
              <w:rPr>
                <w:sz w:val="22"/>
                <w:szCs w:val="22"/>
                <w:lang w:val="en-US"/>
              </w:rPr>
              <w:t xml:space="preserve">3. Convey clinical and genetic information to clients appropriate to their individual needs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AAEE6D" w14:textId="091C1EBF" w:rsidR="4EA5B81F" w:rsidRDefault="4EA5B81F" w:rsidP="4EA5B81F">
            <w:pPr>
              <w:spacing w:after="40" w:line="240" w:lineRule="auto"/>
              <w:rPr>
                <w:sz w:val="22"/>
                <w:szCs w:val="22"/>
              </w:rPr>
            </w:pPr>
            <w:r w:rsidRPr="4EA5B81F">
              <w:rPr>
                <w:sz w:val="22"/>
                <w:szCs w:val="22"/>
                <w:lang w:val="en-US"/>
              </w:rPr>
              <w:t>Information about the genetic disorder is provided appropriate to the client’s assessed needs, reflecting their values, religious and cultural beliefs, and preferences.</w:t>
            </w:r>
          </w:p>
          <w:p w14:paraId="52029284" w14:textId="62523041" w:rsidR="4EA5B81F" w:rsidRDefault="4EA5B81F" w:rsidP="4EA5B81F">
            <w:pPr>
              <w:spacing w:after="40" w:line="240" w:lineRule="auto"/>
              <w:rPr>
                <w:sz w:val="22"/>
                <w:szCs w:val="22"/>
              </w:rPr>
            </w:pP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7A541F" w14:textId="362708F3" w:rsidR="4EA5B81F" w:rsidRDefault="4EA5B81F" w:rsidP="4EA5B81F">
            <w:pPr>
              <w:rPr>
                <w:sz w:val="22"/>
                <w:szCs w:val="22"/>
              </w:rPr>
            </w:pPr>
          </w:p>
        </w:tc>
      </w:tr>
      <w:tr w:rsidR="4EA5B81F" w14:paraId="28EEDE4F"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D7539C" w14:textId="0C2BB876" w:rsidR="4EA5B81F" w:rsidRDefault="4EA5B81F" w:rsidP="4EA5B81F">
            <w:pPr>
              <w:spacing w:after="40" w:line="240" w:lineRule="auto"/>
              <w:rPr>
                <w:sz w:val="22"/>
                <w:szCs w:val="22"/>
              </w:rPr>
            </w:pPr>
            <w:r w:rsidRPr="4EA5B81F">
              <w:rPr>
                <w:sz w:val="22"/>
                <w:szCs w:val="22"/>
                <w:lang w:val="en-US"/>
              </w:rPr>
              <w:t xml:space="preserve">4. Explain options available to the client, including the risks, benefits, and limitations                   </w:t>
            </w:r>
          </w:p>
          <w:p w14:paraId="52FDF3C1" w14:textId="09477B6C" w:rsidR="4EA5B81F" w:rsidRDefault="4EA5B81F" w:rsidP="4EA5B81F">
            <w:pPr>
              <w:spacing w:after="40" w:line="240" w:lineRule="auto"/>
              <w:rPr>
                <w:sz w:val="22"/>
                <w:szCs w:val="22"/>
              </w:rPr>
            </w:pP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7FC0D4" w14:textId="6A478CF0" w:rsidR="4EA5B81F" w:rsidRDefault="4EA5B81F" w:rsidP="4EA5B81F">
            <w:pPr>
              <w:spacing w:after="40" w:line="240" w:lineRule="auto"/>
              <w:rPr>
                <w:sz w:val="22"/>
                <w:szCs w:val="22"/>
              </w:rPr>
            </w:pPr>
            <w:r w:rsidRPr="4EA5B81F">
              <w:rPr>
                <w:sz w:val="22"/>
                <w:szCs w:val="22"/>
                <w:lang w:val="en-US"/>
              </w:rPr>
              <w:t>Information given is based upon appropriate interpretation of genetic and clinical knowledge.</w:t>
            </w:r>
          </w:p>
          <w:p w14:paraId="10542E6F" w14:textId="7C69D196" w:rsidR="4EA5B81F" w:rsidRDefault="4EA5B81F" w:rsidP="4EA5B81F">
            <w:pPr>
              <w:spacing w:after="40" w:line="240" w:lineRule="auto"/>
              <w:rPr>
                <w:sz w:val="22"/>
                <w:szCs w:val="22"/>
              </w:rPr>
            </w:pPr>
            <w:r w:rsidRPr="4EA5B81F">
              <w:rPr>
                <w:sz w:val="22"/>
                <w:szCs w:val="22"/>
                <w:lang w:val="en-US"/>
              </w:rPr>
              <w:t>Genetic risk assessment and possible options to manage identified risk are explained and are based on best evidence and clinical judgement.</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747EF3" w14:textId="7CD614EC" w:rsidR="4EA5B81F" w:rsidRDefault="4EA5B81F" w:rsidP="4EA5B81F">
            <w:pPr>
              <w:rPr>
                <w:sz w:val="22"/>
                <w:szCs w:val="22"/>
              </w:rPr>
            </w:pPr>
          </w:p>
        </w:tc>
      </w:tr>
      <w:tr w:rsidR="4EA5B81F" w14:paraId="46588DC3"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D77BAE" w14:textId="6A0AF60B" w:rsidR="4EA5B81F" w:rsidRDefault="4EA5B81F" w:rsidP="4EA5B81F">
            <w:pPr>
              <w:spacing w:after="40" w:line="240" w:lineRule="auto"/>
              <w:rPr>
                <w:sz w:val="22"/>
                <w:szCs w:val="22"/>
              </w:rPr>
            </w:pPr>
            <w:r w:rsidRPr="4EA5B81F">
              <w:rPr>
                <w:sz w:val="22"/>
                <w:szCs w:val="22"/>
                <w:lang w:val="en-US"/>
              </w:rPr>
              <w:t xml:space="preserve">5. Acknowledge the implications of individual and </w:t>
            </w:r>
            <w:r w:rsidRPr="4EA5B81F">
              <w:rPr>
                <w:sz w:val="22"/>
                <w:szCs w:val="22"/>
                <w:lang w:val="en-US"/>
              </w:rPr>
              <w:lastRenderedPageBreak/>
              <w:t>family experiences, beliefs, values, and culture for the genetic counselling process</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45301F" w14:textId="0C6184AE" w:rsidR="4EA5B81F" w:rsidRDefault="4EA5B81F" w:rsidP="4EA5B81F">
            <w:pPr>
              <w:spacing w:after="40" w:line="240" w:lineRule="auto"/>
              <w:rPr>
                <w:sz w:val="22"/>
                <w:szCs w:val="22"/>
              </w:rPr>
            </w:pPr>
            <w:r w:rsidRPr="4EA5B81F">
              <w:rPr>
                <w:sz w:val="22"/>
                <w:szCs w:val="22"/>
                <w:lang w:val="en-US"/>
              </w:rPr>
              <w:lastRenderedPageBreak/>
              <w:t>Roles and relationships in families are acknowledged.</w:t>
            </w:r>
          </w:p>
          <w:p w14:paraId="0CAFC979" w14:textId="068F04F0" w:rsidR="4EA5B81F" w:rsidRDefault="4EA5B81F" w:rsidP="4EA5B81F">
            <w:pPr>
              <w:spacing w:after="40" w:line="240" w:lineRule="auto"/>
              <w:rPr>
                <w:sz w:val="22"/>
                <w:szCs w:val="22"/>
              </w:rPr>
            </w:pPr>
            <w:r w:rsidRPr="4EA5B81F">
              <w:rPr>
                <w:sz w:val="22"/>
                <w:szCs w:val="22"/>
                <w:lang w:val="en-US"/>
              </w:rPr>
              <w:lastRenderedPageBreak/>
              <w:t>Dissemination of information about the genetic disorder to at risk relatives by the client is facilitated and supported.</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E6F7F9" w14:textId="504778B3" w:rsidR="4EA5B81F" w:rsidRDefault="4EA5B81F" w:rsidP="4EA5B81F">
            <w:pPr>
              <w:rPr>
                <w:sz w:val="22"/>
                <w:szCs w:val="22"/>
              </w:rPr>
            </w:pPr>
          </w:p>
        </w:tc>
      </w:tr>
      <w:tr w:rsidR="4EA5B81F" w14:paraId="37448DFB"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AF3F58" w14:textId="1C4F1ADA" w:rsidR="662F5402" w:rsidRDefault="662F5402" w:rsidP="4EA5B81F">
            <w:pPr>
              <w:ind w:left="108"/>
              <w:rPr>
                <w:b/>
                <w:bCs/>
              </w:rPr>
            </w:pPr>
            <w:r w:rsidRPr="4EA5B81F">
              <w:rPr>
                <w:b/>
                <w:bCs/>
              </w:rPr>
              <w:t xml:space="preserve">Proficiency </w:t>
            </w:r>
            <w:r w:rsidR="3D02F9E3" w:rsidRPr="4EA5B81F">
              <w:rPr>
                <w:b/>
                <w:bCs/>
              </w:rPr>
              <w:t xml:space="preserve">Standard Statement B: </w:t>
            </w:r>
            <w:r w:rsidR="3D02F9E3" w:rsidRPr="4EA5B81F">
              <w:rPr>
                <w:i/>
                <w:iCs/>
              </w:rPr>
              <w:t>Take a flexible and client-centred approach to identifying and responding to emerging needs, working with the client to facilitate and support decision making.</w:t>
            </w:r>
          </w:p>
        </w:tc>
      </w:tr>
      <w:tr w:rsidR="4EA5B81F" w14:paraId="25B4782E"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ED33A74" w14:textId="3FE58840" w:rsidR="6443646B" w:rsidRDefault="6443646B" w:rsidP="4EA5B81F">
            <w:pPr>
              <w:jc w:val="center"/>
            </w:pPr>
            <w:r w:rsidRPr="4EA5B81F">
              <w:rPr>
                <w:b/>
                <w:bCs/>
              </w:rPr>
              <w:t>PROFICIENCY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563EA88" w14:textId="01926575" w:rsidR="4EA5B81F" w:rsidRDefault="4EA5B81F" w:rsidP="4EA5B81F">
            <w:pPr>
              <w:jc w:val="center"/>
              <w:rPr>
                <w:b/>
                <w:bCs/>
              </w:rPr>
            </w:pPr>
            <w:r w:rsidRPr="4EA5B81F">
              <w:rPr>
                <w:b/>
                <w:bCs/>
              </w:rPr>
              <w:t xml:space="preserve">OUTCOMES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56462E11" w14:textId="62C52E6E" w:rsidR="4EA5B81F" w:rsidRDefault="4EA5B81F" w:rsidP="4EA5B81F">
            <w:pPr>
              <w:jc w:val="center"/>
              <w:rPr>
                <w:b/>
                <w:bCs/>
              </w:rPr>
            </w:pPr>
            <w:r w:rsidRPr="4EA5B81F">
              <w:rPr>
                <w:b/>
                <w:bCs/>
              </w:rPr>
              <w:t>EVIDENCE</w:t>
            </w:r>
          </w:p>
        </w:tc>
      </w:tr>
      <w:tr w:rsidR="4EA5B81F" w14:paraId="20E68867"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D49A36" w14:textId="482361D3" w:rsidR="4EA5B81F" w:rsidRDefault="4EA5B81F" w:rsidP="4EA5B81F">
            <w:pPr>
              <w:spacing w:after="40" w:line="240" w:lineRule="auto"/>
              <w:rPr>
                <w:sz w:val="22"/>
                <w:szCs w:val="22"/>
              </w:rPr>
            </w:pPr>
            <w:r w:rsidRPr="4EA5B81F">
              <w:rPr>
                <w:sz w:val="22"/>
                <w:szCs w:val="22"/>
                <w:lang w:val="en-US"/>
              </w:rPr>
              <w:t>6. Identify and respond to emerging issues of the client or family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1E3B54" w14:textId="246FE80A" w:rsidR="4EA5B81F" w:rsidRDefault="4EA5B81F" w:rsidP="4EA5B81F">
            <w:pPr>
              <w:spacing w:after="40" w:line="240" w:lineRule="auto"/>
              <w:rPr>
                <w:sz w:val="22"/>
                <w:szCs w:val="22"/>
              </w:rPr>
            </w:pPr>
            <w:r w:rsidRPr="4EA5B81F">
              <w:rPr>
                <w:sz w:val="22"/>
                <w:szCs w:val="22"/>
                <w:lang w:val="en-US"/>
              </w:rPr>
              <w:t xml:space="preserve">Needs emerging from the social, cultural, and emotional assessments are identified with the client.  </w:t>
            </w:r>
          </w:p>
          <w:p w14:paraId="431280CA" w14:textId="2328B133" w:rsidR="4EA5B81F" w:rsidRDefault="4EA5B81F" w:rsidP="4EA5B81F">
            <w:pPr>
              <w:spacing w:after="40" w:line="240" w:lineRule="auto"/>
              <w:rPr>
                <w:sz w:val="22"/>
                <w:szCs w:val="22"/>
              </w:rPr>
            </w:pPr>
            <w:r w:rsidRPr="4EA5B81F">
              <w:rPr>
                <w:sz w:val="22"/>
                <w:szCs w:val="22"/>
                <w:lang w:val="en-US"/>
              </w:rPr>
              <w:t>With the client’s agreement appropriate action is taken to meet identified needs.</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FB40EC" w14:textId="10D6FAAB" w:rsidR="4EA5B81F" w:rsidRDefault="4EA5B81F" w:rsidP="4EA5B81F">
            <w:pPr>
              <w:spacing w:line="240" w:lineRule="auto"/>
              <w:jc w:val="both"/>
              <w:rPr>
                <w:rFonts w:ascii="Arial" w:eastAsia="Arial" w:hAnsi="Arial" w:cs="Arial"/>
              </w:rPr>
            </w:pPr>
          </w:p>
        </w:tc>
      </w:tr>
      <w:tr w:rsidR="4EA5B81F" w14:paraId="7074E9B3"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E1A0FB" w14:textId="53596A50" w:rsidR="4EA5B81F" w:rsidRDefault="4EA5B81F" w:rsidP="4EA5B81F">
            <w:pPr>
              <w:spacing w:after="40" w:line="240" w:lineRule="auto"/>
              <w:rPr>
                <w:sz w:val="22"/>
                <w:szCs w:val="22"/>
              </w:rPr>
            </w:pPr>
            <w:r w:rsidRPr="4EA5B81F">
              <w:rPr>
                <w:sz w:val="22"/>
                <w:szCs w:val="22"/>
                <w:lang w:val="en-US"/>
              </w:rPr>
              <w:t xml:space="preserve">7. Make a psychosocial assessment of clients’ needs and resources and provide support, ensuring referral to other agencies as appropriate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F88388" w14:textId="6F97D957" w:rsidR="4EA5B81F" w:rsidRDefault="4EA5B81F" w:rsidP="4EA5B81F">
            <w:pPr>
              <w:spacing w:after="40" w:line="240" w:lineRule="auto"/>
              <w:rPr>
                <w:sz w:val="22"/>
                <w:szCs w:val="22"/>
              </w:rPr>
            </w:pPr>
            <w:r w:rsidRPr="4EA5B81F">
              <w:rPr>
                <w:sz w:val="22"/>
                <w:szCs w:val="22"/>
                <w:lang w:val="en-US"/>
              </w:rPr>
              <w:t>The psychological needs of the individual or family are ascertained.</w:t>
            </w:r>
          </w:p>
          <w:p w14:paraId="674BD012" w14:textId="093E1C3A" w:rsidR="4EA5B81F" w:rsidRDefault="4EA5B81F" w:rsidP="4EA5B81F">
            <w:pPr>
              <w:spacing w:after="40" w:line="240" w:lineRule="auto"/>
              <w:rPr>
                <w:sz w:val="22"/>
                <w:szCs w:val="22"/>
              </w:rPr>
            </w:pPr>
            <w:r w:rsidRPr="4EA5B81F">
              <w:rPr>
                <w:sz w:val="22"/>
                <w:szCs w:val="22"/>
                <w:lang w:val="en-US"/>
              </w:rPr>
              <w:t>Respecting client preferences, support is given and appropriate referral is made to other agencies.</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583D83" w14:textId="6C5C948F" w:rsidR="4EA5B81F" w:rsidRDefault="4EA5B81F" w:rsidP="4EA5B81F">
            <w:pPr>
              <w:spacing w:line="240" w:lineRule="auto"/>
              <w:jc w:val="both"/>
              <w:rPr>
                <w:rFonts w:ascii="Arial" w:eastAsia="Arial" w:hAnsi="Arial" w:cs="Arial"/>
              </w:rPr>
            </w:pPr>
          </w:p>
        </w:tc>
      </w:tr>
      <w:tr w:rsidR="4EA5B81F" w14:paraId="662DE4B8"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5CE678" w14:textId="5FBD4A69" w:rsidR="4EA5B81F" w:rsidRDefault="4EA5B81F" w:rsidP="4EA5B81F">
            <w:pPr>
              <w:spacing w:after="40" w:line="240" w:lineRule="auto"/>
              <w:rPr>
                <w:sz w:val="22"/>
                <w:szCs w:val="22"/>
              </w:rPr>
            </w:pPr>
            <w:r w:rsidRPr="4EA5B81F">
              <w:rPr>
                <w:sz w:val="22"/>
                <w:szCs w:val="22"/>
                <w:lang w:val="en-US"/>
              </w:rPr>
              <w:t>8. Use of a range of counselling skills to facilitate clients’ adjustment and decision-making</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23BDA2" w14:textId="1E7A51DC" w:rsidR="4EA5B81F" w:rsidRDefault="4EA5B81F" w:rsidP="4EA5B81F">
            <w:pPr>
              <w:spacing w:after="40" w:line="240" w:lineRule="auto"/>
              <w:rPr>
                <w:sz w:val="22"/>
                <w:szCs w:val="22"/>
              </w:rPr>
            </w:pPr>
            <w:r w:rsidRPr="4EA5B81F">
              <w:rPr>
                <w:sz w:val="22"/>
                <w:szCs w:val="22"/>
                <w:lang w:val="en-US"/>
              </w:rPr>
              <w:t>The client is enabled to respond to their individual circumstances by the counsellor’s use of a range of safe, effective, and appropriate counselling skills.</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DF206B" w14:textId="79449FD1" w:rsidR="4EA5B81F" w:rsidRDefault="4EA5B81F" w:rsidP="4EA5B81F">
            <w:pPr>
              <w:spacing w:line="240" w:lineRule="auto"/>
              <w:jc w:val="both"/>
              <w:rPr>
                <w:rFonts w:ascii="Arial" w:eastAsia="Arial" w:hAnsi="Arial" w:cs="Arial"/>
              </w:rPr>
            </w:pPr>
          </w:p>
        </w:tc>
      </w:tr>
    </w:tbl>
    <w:p w14:paraId="56F6F123" w14:textId="6E708FD4" w:rsidR="4EA5B81F" w:rsidRDefault="4EA5B81F"/>
    <w:tbl>
      <w:tblPr>
        <w:tblW w:w="0" w:type="auto"/>
        <w:tblLook w:val="06A0" w:firstRow="1" w:lastRow="0" w:firstColumn="1" w:lastColumn="0" w:noHBand="1" w:noVBand="1"/>
      </w:tblPr>
      <w:tblGrid>
        <w:gridCol w:w="2955"/>
        <w:gridCol w:w="6780"/>
        <w:gridCol w:w="4201"/>
      </w:tblGrid>
      <w:tr w:rsidR="4EA5B81F" w14:paraId="305F242C"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A72EE48" w14:textId="697EA5FC" w:rsidR="52BAE9C3" w:rsidRDefault="52BAE9C3" w:rsidP="4EA5B81F">
            <w:pPr>
              <w:ind w:left="108"/>
              <w:rPr>
                <w:b/>
                <w:bCs/>
                <w:color w:val="38761D"/>
                <w:sz w:val="28"/>
                <w:szCs w:val="28"/>
              </w:rPr>
            </w:pPr>
            <w:r w:rsidRPr="4EA5B81F">
              <w:rPr>
                <w:b/>
                <w:bCs/>
                <w:color w:val="38761D"/>
                <w:sz w:val="28"/>
                <w:szCs w:val="28"/>
              </w:rPr>
              <w:t>Management and Organisation of Care</w:t>
            </w:r>
          </w:p>
        </w:tc>
      </w:tr>
      <w:tr w:rsidR="4EA5B81F" w14:paraId="0FD0AF3B"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DE5189" w14:textId="7673544B" w:rsidR="0E98851D" w:rsidRDefault="0E98851D" w:rsidP="4EA5B81F">
            <w:pPr>
              <w:ind w:left="108"/>
              <w:rPr>
                <w:b/>
                <w:bCs/>
                <w:i/>
                <w:iCs/>
              </w:rPr>
            </w:pPr>
            <w:r w:rsidRPr="4EA5B81F">
              <w:rPr>
                <w:b/>
                <w:bCs/>
              </w:rPr>
              <w:t xml:space="preserve">Proficiency </w:t>
            </w:r>
            <w:r w:rsidR="4EA5B81F" w:rsidRPr="4EA5B81F">
              <w:rPr>
                <w:b/>
                <w:bCs/>
              </w:rPr>
              <w:t xml:space="preserve">Standard Statement </w:t>
            </w:r>
            <w:r w:rsidR="2353E7C6" w:rsidRPr="4EA5B81F">
              <w:rPr>
                <w:b/>
                <w:bCs/>
              </w:rPr>
              <w:t>C</w:t>
            </w:r>
            <w:r w:rsidR="4EA5B81F" w:rsidRPr="4EA5B81F">
              <w:rPr>
                <w:b/>
                <w:bCs/>
              </w:rPr>
              <w:t xml:space="preserve">: </w:t>
            </w:r>
            <w:r w:rsidR="274904FC" w:rsidRPr="4EA5B81F">
              <w:rPr>
                <w:i/>
                <w:iCs/>
              </w:rPr>
              <w:t>Maintain comprehensive, accurate and objective records of all client contact in a systematic manner that facilitates best practice and manage care to maximise the use of local, regional and national resources</w:t>
            </w:r>
            <w:r w:rsidR="4EA5B81F" w:rsidRPr="4EA5B81F">
              <w:rPr>
                <w:i/>
                <w:iCs/>
              </w:rPr>
              <w:t>.</w:t>
            </w:r>
          </w:p>
        </w:tc>
      </w:tr>
      <w:tr w:rsidR="4EA5B81F" w14:paraId="40EC91A6"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ECE19B1" w14:textId="5F8B8122" w:rsidR="39BDE7DB" w:rsidRDefault="39BDE7DB" w:rsidP="4EA5B81F">
            <w:pPr>
              <w:jc w:val="center"/>
            </w:pPr>
            <w:r w:rsidRPr="4EA5B81F">
              <w:rPr>
                <w:b/>
                <w:bCs/>
              </w:rPr>
              <w:lastRenderedPageBreak/>
              <w:t>PROFICIENCY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538F5F2" w14:textId="01926575" w:rsidR="4EA5B81F" w:rsidRDefault="4EA5B81F" w:rsidP="4EA5B81F">
            <w:pPr>
              <w:jc w:val="center"/>
              <w:rPr>
                <w:b/>
                <w:bCs/>
              </w:rPr>
            </w:pPr>
            <w:r w:rsidRPr="4EA5B81F">
              <w:rPr>
                <w:b/>
                <w:bCs/>
              </w:rPr>
              <w:t xml:space="preserve">OUTCOMES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02CC894" w14:textId="62C52E6E" w:rsidR="4EA5B81F" w:rsidRDefault="4EA5B81F" w:rsidP="4EA5B81F">
            <w:pPr>
              <w:jc w:val="center"/>
              <w:rPr>
                <w:b/>
                <w:bCs/>
              </w:rPr>
            </w:pPr>
            <w:r w:rsidRPr="4EA5B81F">
              <w:rPr>
                <w:b/>
                <w:bCs/>
              </w:rPr>
              <w:t>EVIDENCE</w:t>
            </w:r>
          </w:p>
        </w:tc>
      </w:tr>
      <w:tr w:rsidR="4EA5B81F" w14:paraId="34CF1295"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27BAC6" w14:textId="44573DA9" w:rsidR="4EA5B81F" w:rsidRDefault="4EA5B81F" w:rsidP="4EA5B81F">
            <w:pPr>
              <w:spacing w:after="40" w:line="240" w:lineRule="auto"/>
              <w:rPr>
                <w:sz w:val="22"/>
                <w:szCs w:val="22"/>
              </w:rPr>
            </w:pPr>
            <w:r w:rsidRPr="4EA5B81F">
              <w:rPr>
                <w:sz w:val="22"/>
                <w:szCs w:val="22"/>
                <w:lang w:val="en-US"/>
              </w:rPr>
              <w:t xml:space="preserve">9. Document information including case notes and correspondence in an appropriate manner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FC4E3C" w14:textId="66193474" w:rsidR="4EA5B81F" w:rsidRDefault="4EA5B81F" w:rsidP="4EA5B81F">
            <w:pPr>
              <w:spacing w:after="40" w:line="240" w:lineRule="auto"/>
              <w:rPr>
                <w:sz w:val="22"/>
                <w:szCs w:val="22"/>
              </w:rPr>
            </w:pPr>
            <w:r w:rsidRPr="4EA5B81F">
              <w:rPr>
                <w:sz w:val="22"/>
                <w:szCs w:val="22"/>
                <w:lang w:val="en-US"/>
              </w:rPr>
              <w:t>A systematic approach is applied to collecting and maintaining comprehensive and accurate records that detail the rationale underpinning any interventions.</w:t>
            </w:r>
          </w:p>
          <w:p w14:paraId="5B97214E" w14:textId="7381D553" w:rsidR="4EA5B81F" w:rsidRDefault="4EA5B81F" w:rsidP="4EA5B81F">
            <w:pPr>
              <w:spacing w:after="40" w:line="240" w:lineRule="auto"/>
              <w:rPr>
                <w:sz w:val="22"/>
                <w:szCs w:val="22"/>
              </w:rPr>
            </w:pPr>
            <w:r w:rsidRPr="4EA5B81F">
              <w:rPr>
                <w:sz w:val="22"/>
                <w:szCs w:val="22"/>
                <w:lang w:val="en-US"/>
              </w:rPr>
              <w:t>Confidentiality and security of written and verbal information is maintained.</w:t>
            </w:r>
          </w:p>
          <w:p w14:paraId="71116CDC" w14:textId="3C3944EF" w:rsidR="4EA5B81F" w:rsidRDefault="4EA5B81F" w:rsidP="4EA5B81F">
            <w:pPr>
              <w:spacing w:after="40" w:line="240" w:lineRule="auto"/>
              <w:rPr>
                <w:sz w:val="22"/>
                <w:szCs w:val="22"/>
              </w:rPr>
            </w:pPr>
            <w:r w:rsidRPr="4EA5B81F">
              <w:rPr>
                <w:sz w:val="22"/>
                <w:szCs w:val="22"/>
                <w:lang w:val="en-US"/>
              </w:rPr>
              <w:t xml:space="preserve">In normal circumstances information about individuals is disclosed to appropriate third parties only with the client’s permission.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2DD1C4" w14:textId="0BBA973E" w:rsidR="4EA5B81F" w:rsidRDefault="4EA5B81F" w:rsidP="4EA5B81F">
            <w:pPr>
              <w:rPr>
                <w:sz w:val="22"/>
                <w:szCs w:val="22"/>
              </w:rPr>
            </w:pPr>
          </w:p>
        </w:tc>
      </w:tr>
      <w:tr w:rsidR="4EA5B81F" w14:paraId="5C8BD24E"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4808E1" w14:textId="2FE99621" w:rsidR="4EA5B81F" w:rsidRDefault="4EA5B81F" w:rsidP="4EA5B81F">
            <w:pPr>
              <w:spacing w:after="40" w:line="240" w:lineRule="auto"/>
              <w:rPr>
                <w:sz w:val="22"/>
                <w:szCs w:val="22"/>
              </w:rPr>
            </w:pPr>
            <w:r w:rsidRPr="4EA5B81F">
              <w:rPr>
                <w:sz w:val="22"/>
                <w:szCs w:val="22"/>
                <w:lang w:val="en-US"/>
              </w:rPr>
              <w:t xml:space="preserve">10. Identify, </w:t>
            </w:r>
            <w:proofErr w:type="spellStart"/>
            <w:r w:rsidRPr="4EA5B81F">
              <w:rPr>
                <w:sz w:val="22"/>
                <w:szCs w:val="22"/>
                <w:lang w:val="en-US"/>
              </w:rPr>
              <w:t>synthesise</w:t>
            </w:r>
            <w:proofErr w:type="spellEnd"/>
            <w:r w:rsidRPr="4EA5B81F">
              <w:rPr>
                <w:sz w:val="22"/>
                <w:szCs w:val="22"/>
                <w:lang w:val="en-US"/>
              </w:rPr>
              <w:t xml:space="preserve">, </w:t>
            </w:r>
            <w:proofErr w:type="spellStart"/>
            <w:r w:rsidRPr="4EA5B81F">
              <w:rPr>
                <w:sz w:val="22"/>
                <w:szCs w:val="22"/>
                <w:lang w:val="en-US"/>
              </w:rPr>
              <w:t>organise</w:t>
            </w:r>
            <w:proofErr w:type="spellEnd"/>
            <w:r w:rsidRPr="4EA5B81F">
              <w:rPr>
                <w:sz w:val="22"/>
                <w:szCs w:val="22"/>
                <w:lang w:val="en-US"/>
              </w:rPr>
              <w:t xml:space="preserve"> and </w:t>
            </w:r>
            <w:proofErr w:type="spellStart"/>
            <w:r w:rsidRPr="4EA5B81F">
              <w:rPr>
                <w:sz w:val="22"/>
                <w:szCs w:val="22"/>
                <w:lang w:val="en-US"/>
              </w:rPr>
              <w:t>summarise</w:t>
            </w:r>
            <w:proofErr w:type="spellEnd"/>
            <w:r w:rsidRPr="4EA5B81F">
              <w:rPr>
                <w:sz w:val="22"/>
                <w:szCs w:val="22"/>
                <w:lang w:val="en-US"/>
              </w:rPr>
              <w:t xml:space="preserve"> relevant medical and genetic information for use in genetic counselling</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9BF59C" w14:textId="5487CB43" w:rsidR="4EA5B81F" w:rsidRDefault="4EA5B81F" w:rsidP="4EA5B81F">
            <w:pPr>
              <w:spacing w:after="40" w:line="240" w:lineRule="auto"/>
              <w:rPr>
                <w:sz w:val="22"/>
                <w:szCs w:val="22"/>
              </w:rPr>
            </w:pPr>
            <w:r w:rsidRPr="4EA5B81F">
              <w:rPr>
                <w:sz w:val="22"/>
                <w:szCs w:val="22"/>
                <w:lang w:val="en-US"/>
              </w:rPr>
              <w:t>Relevant information about the genetic disorder in question, and its pattern of inheritance, is collated and used in a manner appropriate to the consultation.</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EBC7A9" w14:textId="34D6ADDF" w:rsidR="4EA5B81F" w:rsidRDefault="4EA5B81F" w:rsidP="4EA5B81F">
            <w:pPr>
              <w:ind w:left="108"/>
              <w:rPr>
                <w:sz w:val="22"/>
                <w:szCs w:val="22"/>
              </w:rPr>
            </w:pPr>
          </w:p>
        </w:tc>
      </w:tr>
      <w:tr w:rsidR="4EA5B81F" w14:paraId="71335AD3"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FB2DD6" w14:textId="3D39E4E8" w:rsidR="4EA5B81F" w:rsidRDefault="4EA5B81F" w:rsidP="4EA5B81F">
            <w:pPr>
              <w:spacing w:after="40" w:line="240" w:lineRule="auto"/>
              <w:rPr>
                <w:sz w:val="22"/>
                <w:szCs w:val="22"/>
              </w:rPr>
            </w:pPr>
            <w:r w:rsidRPr="4EA5B81F">
              <w:rPr>
                <w:sz w:val="22"/>
                <w:szCs w:val="22"/>
                <w:lang w:val="en-US"/>
              </w:rPr>
              <w:t>11. Make appropriate and accurate genetic risk assessment</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77A84B" w14:textId="1D773546" w:rsidR="4EA5B81F" w:rsidRDefault="4EA5B81F" w:rsidP="4EA5B81F">
            <w:pPr>
              <w:spacing w:after="40" w:line="240" w:lineRule="auto"/>
              <w:rPr>
                <w:sz w:val="22"/>
                <w:szCs w:val="22"/>
              </w:rPr>
            </w:pPr>
            <w:r w:rsidRPr="4EA5B81F">
              <w:rPr>
                <w:sz w:val="22"/>
                <w:szCs w:val="22"/>
                <w:lang w:val="en-US"/>
              </w:rPr>
              <w:t>Ascertains sufficient medical, family and personal information from the client to make appropriate genetic risk assessment.</w:t>
            </w:r>
          </w:p>
          <w:p w14:paraId="054FE309" w14:textId="2017C82B" w:rsidR="4EA5B81F" w:rsidRDefault="4EA5B81F" w:rsidP="4EA5B81F">
            <w:pPr>
              <w:spacing w:after="40" w:line="240" w:lineRule="auto"/>
              <w:rPr>
                <w:sz w:val="22"/>
                <w:szCs w:val="22"/>
              </w:rPr>
            </w:pPr>
            <w:r w:rsidRPr="4EA5B81F">
              <w:rPr>
                <w:sz w:val="22"/>
                <w:szCs w:val="22"/>
                <w:lang w:val="en-US"/>
              </w:rPr>
              <w:t>Ascertains medical information from other sources to confirm family information and diagnosis.</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6FB971" w14:textId="362708F3" w:rsidR="4EA5B81F" w:rsidRDefault="4EA5B81F" w:rsidP="4EA5B81F">
            <w:pPr>
              <w:rPr>
                <w:sz w:val="22"/>
                <w:szCs w:val="22"/>
              </w:rPr>
            </w:pPr>
          </w:p>
        </w:tc>
      </w:tr>
      <w:tr w:rsidR="4EA5B81F" w14:paraId="48A772B5"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F18F91" w14:textId="70531425" w:rsidR="4EA5B81F" w:rsidRDefault="4EA5B81F" w:rsidP="4EA5B81F">
            <w:pPr>
              <w:spacing w:after="40" w:line="240" w:lineRule="auto"/>
              <w:rPr>
                <w:sz w:val="22"/>
                <w:szCs w:val="22"/>
              </w:rPr>
            </w:pPr>
            <w:r w:rsidRPr="4EA5B81F">
              <w:rPr>
                <w:sz w:val="22"/>
                <w:szCs w:val="22"/>
                <w:lang w:val="en-US"/>
              </w:rPr>
              <w:t xml:space="preserve">12. Identify and support clients’ access to local, regional and national resources and services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696876" w14:textId="0D23DCFB" w:rsidR="4EA5B81F" w:rsidRDefault="4EA5B81F" w:rsidP="4EA5B81F">
            <w:pPr>
              <w:spacing w:after="40" w:line="240" w:lineRule="auto"/>
              <w:rPr>
                <w:sz w:val="22"/>
                <w:szCs w:val="22"/>
              </w:rPr>
            </w:pPr>
            <w:r w:rsidRPr="4EA5B81F">
              <w:rPr>
                <w:sz w:val="22"/>
                <w:szCs w:val="22"/>
                <w:lang w:val="en-US"/>
              </w:rPr>
              <w:t>Services that would provide information and support to clients are identified and details offered to the client as appropriate and/or at the clients’ request.</w:t>
            </w:r>
          </w:p>
          <w:p w14:paraId="27E55453" w14:textId="5264B5B1" w:rsidR="4EA5B81F" w:rsidRDefault="4EA5B81F" w:rsidP="4EA5B81F">
            <w:pPr>
              <w:spacing w:after="40" w:line="240" w:lineRule="auto"/>
              <w:rPr>
                <w:sz w:val="22"/>
                <w:szCs w:val="22"/>
              </w:rPr>
            </w:pPr>
            <w:r w:rsidRPr="4EA5B81F">
              <w:rPr>
                <w:sz w:val="22"/>
                <w:szCs w:val="22"/>
                <w:lang w:val="en-US"/>
              </w:rPr>
              <w:t>Effective service delivery is identified and encouraged at local and regional level.</w:t>
            </w:r>
          </w:p>
          <w:p w14:paraId="6D98D1FF" w14:textId="24E36539" w:rsidR="4EA5B81F" w:rsidRDefault="4EA5B81F" w:rsidP="4EA5B81F">
            <w:pPr>
              <w:spacing w:after="40" w:line="240" w:lineRule="auto"/>
              <w:rPr>
                <w:sz w:val="22"/>
                <w:szCs w:val="22"/>
              </w:rPr>
            </w:pPr>
            <w:r w:rsidRPr="4EA5B81F">
              <w:rPr>
                <w:sz w:val="22"/>
                <w:szCs w:val="22"/>
                <w:lang w:val="en-US"/>
              </w:rPr>
              <w:t>Barriers to effective service delivery are identified and contributions are made to their resolution.</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C6D36C" w14:textId="7CD614EC" w:rsidR="4EA5B81F" w:rsidRDefault="4EA5B81F" w:rsidP="4EA5B81F">
            <w:pPr>
              <w:rPr>
                <w:sz w:val="22"/>
                <w:szCs w:val="22"/>
              </w:rPr>
            </w:pPr>
          </w:p>
        </w:tc>
      </w:tr>
      <w:tr w:rsidR="4EA5B81F" w14:paraId="6F094CB9"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B9892E" w14:textId="198DEE9B" w:rsidR="4EA5B81F" w:rsidRDefault="4EA5B81F" w:rsidP="4EA5B81F">
            <w:pPr>
              <w:spacing w:after="40" w:line="240" w:lineRule="auto"/>
              <w:rPr>
                <w:sz w:val="22"/>
                <w:szCs w:val="22"/>
              </w:rPr>
            </w:pPr>
            <w:r w:rsidRPr="4EA5B81F">
              <w:rPr>
                <w:sz w:val="22"/>
                <w:szCs w:val="22"/>
                <w:lang w:val="en-US"/>
              </w:rPr>
              <w:lastRenderedPageBreak/>
              <w:t xml:space="preserve">13. Demonstrate ability to </w:t>
            </w:r>
            <w:proofErr w:type="spellStart"/>
            <w:r w:rsidRPr="4EA5B81F">
              <w:rPr>
                <w:sz w:val="22"/>
                <w:szCs w:val="22"/>
                <w:lang w:val="en-US"/>
              </w:rPr>
              <w:t>organise</w:t>
            </w:r>
            <w:proofErr w:type="spellEnd"/>
            <w:r w:rsidRPr="4EA5B81F">
              <w:rPr>
                <w:sz w:val="22"/>
                <w:szCs w:val="22"/>
                <w:lang w:val="en-US"/>
              </w:rPr>
              <w:t xml:space="preserve"> and </w:t>
            </w:r>
            <w:proofErr w:type="spellStart"/>
            <w:r w:rsidRPr="4EA5B81F">
              <w:rPr>
                <w:sz w:val="22"/>
                <w:szCs w:val="22"/>
                <w:lang w:val="en-US"/>
              </w:rPr>
              <w:t>prioritise</w:t>
            </w:r>
            <w:proofErr w:type="spellEnd"/>
            <w:r w:rsidRPr="4EA5B81F">
              <w:rPr>
                <w:sz w:val="22"/>
                <w:szCs w:val="22"/>
                <w:lang w:val="en-US"/>
              </w:rPr>
              <w:t xml:space="preserve"> a case load</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A06661" w14:textId="0B248052" w:rsidR="4EA5B81F" w:rsidRDefault="4EA5B81F" w:rsidP="4EA5B81F">
            <w:pPr>
              <w:spacing w:after="40" w:line="240" w:lineRule="auto"/>
              <w:rPr>
                <w:sz w:val="22"/>
                <w:szCs w:val="22"/>
              </w:rPr>
            </w:pPr>
            <w:r w:rsidRPr="4EA5B81F">
              <w:rPr>
                <w:sz w:val="22"/>
                <w:szCs w:val="22"/>
                <w:lang w:val="en-US"/>
              </w:rPr>
              <w:t>Clients’ needs are addressed in a sensitive and fair manner making best use of resources available.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4F2054" w14:textId="504778B3" w:rsidR="4EA5B81F" w:rsidRDefault="4EA5B81F" w:rsidP="4EA5B81F">
            <w:pPr>
              <w:rPr>
                <w:sz w:val="22"/>
                <w:szCs w:val="22"/>
              </w:rPr>
            </w:pPr>
          </w:p>
        </w:tc>
      </w:tr>
    </w:tbl>
    <w:p w14:paraId="0A360C1C" w14:textId="6A1A0EE6" w:rsidR="4EA5B81F" w:rsidRDefault="4EA5B81F" w:rsidP="4EA5B81F"/>
    <w:tbl>
      <w:tblPr>
        <w:tblW w:w="0" w:type="auto"/>
        <w:tblLook w:val="06A0" w:firstRow="1" w:lastRow="0" w:firstColumn="1" w:lastColumn="0" w:noHBand="1" w:noVBand="1"/>
      </w:tblPr>
      <w:tblGrid>
        <w:gridCol w:w="2955"/>
        <w:gridCol w:w="6780"/>
        <w:gridCol w:w="4201"/>
      </w:tblGrid>
      <w:tr w:rsidR="4EA5B81F" w14:paraId="622BC047"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7617ED65" w14:textId="77228D1F" w:rsidR="1D0A941B" w:rsidRDefault="1D0A941B" w:rsidP="4EA5B81F">
            <w:pPr>
              <w:ind w:left="108"/>
              <w:rPr>
                <w:b/>
                <w:bCs/>
                <w:color w:val="38761D"/>
                <w:sz w:val="28"/>
                <w:szCs w:val="28"/>
              </w:rPr>
            </w:pPr>
            <w:r w:rsidRPr="4EA5B81F">
              <w:rPr>
                <w:b/>
                <w:bCs/>
                <w:color w:val="38761D"/>
                <w:sz w:val="28"/>
                <w:szCs w:val="28"/>
              </w:rPr>
              <w:t>Professional and Ethical Practice</w:t>
            </w:r>
            <w:r w:rsidR="4EA5B81F" w:rsidRPr="4EA5B81F">
              <w:rPr>
                <w:b/>
                <w:bCs/>
                <w:color w:val="38761D"/>
                <w:sz w:val="28"/>
                <w:szCs w:val="28"/>
              </w:rPr>
              <w:t xml:space="preserve"> </w:t>
            </w:r>
          </w:p>
        </w:tc>
      </w:tr>
      <w:tr w:rsidR="4EA5B81F" w14:paraId="72CCF122"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B302C5" w14:textId="5711BA71" w:rsidR="3286CDFE" w:rsidRDefault="3286CDFE" w:rsidP="4EA5B81F">
            <w:pPr>
              <w:ind w:left="108"/>
              <w:rPr>
                <w:b/>
                <w:bCs/>
              </w:rPr>
            </w:pPr>
            <w:r w:rsidRPr="4EA5B81F">
              <w:rPr>
                <w:b/>
                <w:bCs/>
              </w:rPr>
              <w:t xml:space="preserve">Proficiency </w:t>
            </w:r>
            <w:r w:rsidR="4EA5B81F" w:rsidRPr="4EA5B81F">
              <w:rPr>
                <w:b/>
                <w:bCs/>
              </w:rPr>
              <w:t xml:space="preserve">Standard Statement </w:t>
            </w:r>
            <w:r w:rsidR="734E292F" w:rsidRPr="4EA5B81F">
              <w:rPr>
                <w:b/>
                <w:bCs/>
              </w:rPr>
              <w:t>D</w:t>
            </w:r>
            <w:r w:rsidR="4EA5B81F" w:rsidRPr="4EA5B81F">
              <w:rPr>
                <w:b/>
                <w:bCs/>
              </w:rPr>
              <w:t xml:space="preserve">: </w:t>
            </w:r>
            <w:r w:rsidR="22E6EB0F" w:rsidRPr="4EA5B81F">
              <w:rPr>
                <w:i/>
                <w:iCs/>
              </w:rPr>
              <w:t>Promote knowledge and understanding of the impact of genetics on health and facilitate access to genetics services through effective communication and education</w:t>
            </w:r>
            <w:r w:rsidR="4EA5B81F" w:rsidRPr="4EA5B81F">
              <w:t>.</w:t>
            </w:r>
          </w:p>
        </w:tc>
      </w:tr>
      <w:tr w:rsidR="4EA5B81F" w14:paraId="707D8B7B"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9400D64" w14:textId="20035CF9" w:rsidR="485D641C" w:rsidRDefault="485D641C" w:rsidP="4EA5B81F">
            <w:pPr>
              <w:jc w:val="center"/>
            </w:pPr>
            <w:r w:rsidRPr="4EA5B81F">
              <w:rPr>
                <w:b/>
                <w:bCs/>
              </w:rPr>
              <w:t>PROFICIENCY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1004349" w14:textId="01926575" w:rsidR="4EA5B81F" w:rsidRDefault="4EA5B81F" w:rsidP="4EA5B81F">
            <w:pPr>
              <w:jc w:val="center"/>
              <w:rPr>
                <w:b/>
                <w:bCs/>
              </w:rPr>
            </w:pPr>
            <w:r w:rsidRPr="4EA5B81F">
              <w:rPr>
                <w:b/>
                <w:bCs/>
              </w:rPr>
              <w:t xml:space="preserve">OUTCOMES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8F667A6" w14:textId="62C52E6E" w:rsidR="4EA5B81F" w:rsidRDefault="4EA5B81F" w:rsidP="4EA5B81F">
            <w:pPr>
              <w:jc w:val="center"/>
              <w:rPr>
                <w:b/>
                <w:bCs/>
              </w:rPr>
            </w:pPr>
            <w:r w:rsidRPr="4EA5B81F">
              <w:rPr>
                <w:b/>
                <w:bCs/>
              </w:rPr>
              <w:t>EVIDENCE</w:t>
            </w:r>
          </w:p>
        </w:tc>
      </w:tr>
      <w:tr w:rsidR="4EA5B81F" w14:paraId="403E23DC"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075555" w14:textId="077CDA7E" w:rsidR="4EA5B81F" w:rsidRDefault="4EA5B81F" w:rsidP="4EA5B81F">
            <w:pPr>
              <w:spacing w:after="40" w:line="240" w:lineRule="auto"/>
              <w:rPr>
                <w:sz w:val="22"/>
                <w:szCs w:val="22"/>
              </w:rPr>
            </w:pPr>
            <w:r w:rsidRPr="4EA5B81F">
              <w:rPr>
                <w:sz w:val="22"/>
                <w:szCs w:val="22"/>
                <w:lang w:val="en-US"/>
              </w:rPr>
              <w:t xml:space="preserve">14. Plan, </w:t>
            </w:r>
            <w:proofErr w:type="spellStart"/>
            <w:r w:rsidRPr="4EA5B81F">
              <w:rPr>
                <w:sz w:val="22"/>
                <w:szCs w:val="22"/>
                <w:lang w:val="en-US"/>
              </w:rPr>
              <w:t>organise</w:t>
            </w:r>
            <w:proofErr w:type="spellEnd"/>
            <w:r w:rsidRPr="4EA5B81F">
              <w:rPr>
                <w:sz w:val="22"/>
                <w:szCs w:val="22"/>
                <w:lang w:val="en-US"/>
              </w:rPr>
              <w:t xml:space="preserve"> and deliver professional and public education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4C474B" w14:textId="6703FC68" w:rsidR="4EA5B81F" w:rsidRDefault="4EA5B81F" w:rsidP="4EA5B81F">
            <w:pPr>
              <w:spacing w:after="40" w:line="240" w:lineRule="auto"/>
              <w:rPr>
                <w:sz w:val="22"/>
                <w:szCs w:val="22"/>
              </w:rPr>
            </w:pPr>
            <w:r w:rsidRPr="4EA5B81F">
              <w:rPr>
                <w:sz w:val="22"/>
                <w:szCs w:val="22"/>
                <w:lang w:val="en-US"/>
              </w:rPr>
              <w:t xml:space="preserve">Facilitates understanding of how genetics impacts on affected individuals, their families, partners and </w:t>
            </w:r>
            <w:proofErr w:type="spellStart"/>
            <w:r w:rsidRPr="4EA5B81F">
              <w:rPr>
                <w:sz w:val="22"/>
                <w:szCs w:val="22"/>
                <w:lang w:val="en-US"/>
              </w:rPr>
              <w:t>carers</w:t>
            </w:r>
            <w:proofErr w:type="spellEnd"/>
            <w:r w:rsidRPr="4EA5B81F">
              <w:rPr>
                <w:sz w:val="22"/>
                <w:szCs w:val="22"/>
                <w:lang w:val="en-US"/>
              </w:rPr>
              <w:t xml:space="preserve">. </w:t>
            </w:r>
          </w:p>
          <w:p w14:paraId="3ECDE039" w14:textId="049EB0F9" w:rsidR="4EA5B81F" w:rsidRDefault="4EA5B81F" w:rsidP="4EA5B81F">
            <w:pPr>
              <w:spacing w:after="40" w:line="240" w:lineRule="auto"/>
              <w:rPr>
                <w:sz w:val="22"/>
                <w:szCs w:val="22"/>
              </w:rPr>
            </w:pPr>
            <w:r w:rsidRPr="4EA5B81F">
              <w:rPr>
                <w:sz w:val="22"/>
                <w:szCs w:val="22"/>
                <w:lang w:val="en-US"/>
              </w:rPr>
              <w:t xml:space="preserve">Promotes the aims of the clinical genetics service and seeks to raise awareness of available services and resources. </w:t>
            </w:r>
          </w:p>
          <w:p w14:paraId="74BD2335" w14:textId="7B7279E7" w:rsidR="4EA5B81F" w:rsidRDefault="4EA5B81F" w:rsidP="4EA5B81F">
            <w:pPr>
              <w:spacing w:after="40" w:line="240" w:lineRule="auto"/>
              <w:rPr>
                <w:sz w:val="22"/>
                <w:szCs w:val="22"/>
              </w:rPr>
            </w:pPr>
            <w:r w:rsidRPr="4EA5B81F">
              <w:rPr>
                <w:sz w:val="22"/>
                <w:szCs w:val="22"/>
                <w:lang w:val="en-US"/>
              </w:rPr>
              <w:t>Acts as a resource for other professionals and lay groups (both statutory and voluntary) whatever their discipline.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C69000" w14:textId="0BBA973E" w:rsidR="4EA5B81F" w:rsidRDefault="4EA5B81F" w:rsidP="4EA5B81F">
            <w:pPr>
              <w:rPr>
                <w:sz w:val="22"/>
                <w:szCs w:val="22"/>
              </w:rPr>
            </w:pPr>
          </w:p>
        </w:tc>
      </w:tr>
      <w:tr w:rsidR="4EA5B81F" w14:paraId="5C6C290C"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12B14F" w14:textId="59B36958" w:rsidR="4EA5B81F" w:rsidRDefault="4EA5B81F" w:rsidP="4EA5B81F">
            <w:pPr>
              <w:spacing w:after="40" w:line="240" w:lineRule="auto"/>
              <w:rPr>
                <w:sz w:val="22"/>
                <w:szCs w:val="22"/>
              </w:rPr>
            </w:pPr>
            <w:r w:rsidRPr="4EA5B81F">
              <w:rPr>
                <w:sz w:val="22"/>
                <w:szCs w:val="22"/>
                <w:lang w:val="en-US"/>
              </w:rPr>
              <w:t xml:space="preserve">15. Establish effective working relationships to function within a multi-disciplinary team and as part of the wider health and social care network </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4C05EA" w14:textId="600E24E1" w:rsidR="4EA5B81F" w:rsidRDefault="4EA5B81F" w:rsidP="4EA5B81F">
            <w:pPr>
              <w:spacing w:after="40" w:line="240" w:lineRule="auto"/>
              <w:rPr>
                <w:sz w:val="22"/>
                <w:szCs w:val="22"/>
              </w:rPr>
            </w:pPr>
            <w:r w:rsidRPr="4EA5B81F">
              <w:rPr>
                <w:sz w:val="22"/>
                <w:szCs w:val="22"/>
                <w:lang w:val="en-US"/>
              </w:rPr>
              <w:t>Promotion of seamless care and interventions in partnership with the client, their family, and appropriate care providers and members of the multi-disciplinary team.</w:t>
            </w:r>
          </w:p>
          <w:p w14:paraId="6859E171" w14:textId="59DE07ED" w:rsidR="4EA5B81F" w:rsidRDefault="4EA5B81F" w:rsidP="4EA5B81F">
            <w:pPr>
              <w:spacing w:after="40" w:line="240" w:lineRule="auto"/>
              <w:rPr>
                <w:sz w:val="22"/>
                <w:szCs w:val="22"/>
              </w:rPr>
            </w:pPr>
            <w:r w:rsidRPr="4EA5B81F">
              <w:rPr>
                <w:sz w:val="22"/>
                <w:szCs w:val="22"/>
                <w:lang w:val="en-US"/>
              </w:rPr>
              <w:t>Communication is facilitated via establishing a strong multidisciplinary network of professional and lay colleagues.</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70D5BC" w14:textId="34D6ADDF" w:rsidR="4EA5B81F" w:rsidRDefault="4EA5B81F" w:rsidP="4EA5B81F">
            <w:pPr>
              <w:ind w:left="108"/>
              <w:rPr>
                <w:sz w:val="22"/>
                <w:szCs w:val="22"/>
              </w:rPr>
            </w:pPr>
          </w:p>
        </w:tc>
      </w:tr>
      <w:tr w:rsidR="4EA5B81F" w14:paraId="553C60C0"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7D5DA5" w14:textId="3BB58205" w:rsidR="4EA5B81F" w:rsidRDefault="4EA5B81F" w:rsidP="4EA5B81F">
            <w:pPr>
              <w:spacing w:after="40" w:line="240" w:lineRule="auto"/>
              <w:rPr>
                <w:sz w:val="22"/>
                <w:szCs w:val="22"/>
              </w:rPr>
            </w:pPr>
            <w:r w:rsidRPr="4EA5B81F">
              <w:rPr>
                <w:sz w:val="22"/>
                <w:szCs w:val="22"/>
                <w:lang w:val="en-US"/>
              </w:rPr>
              <w:t>16. Practice in accordance with the AGNC Code of Ethic</w:t>
            </w:r>
            <w:r w:rsidR="36597581" w:rsidRPr="4EA5B81F">
              <w:rPr>
                <w:sz w:val="22"/>
                <w:szCs w:val="22"/>
                <w:lang w:val="en-US"/>
              </w:rPr>
              <w:t>s</w:t>
            </w:r>
          </w:p>
          <w:p w14:paraId="7F751E3C" w14:textId="7C6A6A6D" w:rsidR="4EA5B81F" w:rsidRDefault="4EA5B81F" w:rsidP="4EA5B81F">
            <w:pPr>
              <w:spacing w:after="40" w:line="240" w:lineRule="auto"/>
              <w:rPr>
                <w:sz w:val="22"/>
                <w:szCs w:val="22"/>
              </w:rPr>
            </w:pP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92FC3E" w14:textId="486A676F" w:rsidR="4EA5B81F" w:rsidRDefault="4EA5B81F" w:rsidP="4EA5B81F">
            <w:pPr>
              <w:spacing w:after="40" w:line="240" w:lineRule="auto"/>
              <w:rPr>
                <w:sz w:val="22"/>
                <w:szCs w:val="22"/>
              </w:rPr>
            </w:pPr>
            <w:r w:rsidRPr="4EA5B81F">
              <w:rPr>
                <w:sz w:val="22"/>
                <w:szCs w:val="22"/>
                <w:lang w:val="en-US"/>
              </w:rPr>
              <w:t xml:space="preserve">Professional standards of safe and ethical practice are upheld at all times. </w:t>
            </w:r>
          </w:p>
          <w:p w14:paraId="08FEB4B1" w14:textId="1A04088A" w:rsidR="4EA5B81F" w:rsidRDefault="4EA5B81F" w:rsidP="4EA5B81F">
            <w:pPr>
              <w:spacing w:after="40" w:line="240" w:lineRule="auto"/>
              <w:rPr>
                <w:sz w:val="22"/>
                <w:szCs w:val="22"/>
              </w:rPr>
            </w:pPr>
            <w:r w:rsidRPr="4EA5B81F">
              <w:rPr>
                <w:sz w:val="22"/>
                <w:szCs w:val="22"/>
                <w:lang w:val="en-US"/>
              </w:rPr>
              <w:t>Uses professional standards of practice to evaluate own and others’ performance.</w:t>
            </w:r>
          </w:p>
          <w:p w14:paraId="7ACE13FF" w14:textId="77BED1F1" w:rsidR="4EA5B81F" w:rsidRDefault="4EA5B81F" w:rsidP="4EA5B81F">
            <w:pPr>
              <w:spacing w:after="40" w:line="240" w:lineRule="auto"/>
              <w:rPr>
                <w:sz w:val="22"/>
                <w:szCs w:val="22"/>
              </w:rPr>
            </w:pPr>
            <w:proofErr w:type="spellStart"/>
            <w:r w:rsidRPr="4EA5B81F">
              <w:rPr>
                <w:sz w:val="22"/>
                <w:szCs w:val="22"/>
                <w:lang w:val="en-US"/>
              </w:rPr>
              <w:lastRenderedPageBreak/>
              <w:t>Recognises</w:t>
            </w:r>
            <w:proofErr w:type="spellEnd"/>
            <w:r w:rsidRPr="4EA5B81F">
              <w:rPr>
                <w:sz w:val="22"/>
                <w:szCs w:val="22"/>
                <w:lang w:val="en-US"/>
              </w:rPr>
              <w:t xml:space="preserve"> the duty to seek professional advice if standards of care are threatened.</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B86B82" w14:textId="362708F3" w:rsidR="4EA5B81F" w:rsidRDefault="4EA5B81F" w:rsidP="4EA5B81F">
            <w:pPr>
              <w:rPr>
                <w:sz w:val="22"/>
                <w:szCs w:val="22"/>
              </w:rPr>
            </w:pPr>
          </w:p>
        </w:tc>
      </w:tr>
      <w:tr w:rsidR="4EA5B81F" w14:paraId="29D4DF43"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D592E9" w14:textId="06849C84" w:rsidR="4EA5B81F" w:rsidRDefault="4EA5B81F" w:rsidP="4EA5B81F">
            <w:pPr>
              <w:spacing w:after="40" w:line="240" w:lineRule="auto"/>
              <w:rPr>
                <w:sz w:val="22"/>
                <w:szCs w:val="22"/>
              </w:rPr>
            </w:pPr>
            <w:r w:rsidRPr="4EA5B81F">
              <w:rPr>
                <w:sz w:val="22"/>
                <w:szCs w:val="22"/>
                <w:lang w:val="en-US"/>
              </w:rPr>
              <w:t xml:space="preserve">17. </w:t>
            </w:r>
            <w:proofErr w:type="spellStart"/>
            <w:r w:rsidRPr="4EA5B81F">
              <w:rPr>
                <w:sz w:val="22"/>
                <w:szCs w:val="22"/>
                <w:lang w:val="en-US"/>
              </w:rPr>
              <w:t>Recognise</w:t>
            </w:r>
            <w:proofErr w:type="spellEnd"/>
            <w:r w:rsidRPr="4EA5B81F">
              <w:rPr>
                <w:sz w:val="22"/>
                <w:szCs w:val="22"/>
                <w:lang w:val="en-US"/>
              </w:rPr>
              <w:t xml:space="preserve"> and maintain professional boundaries</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110DC7" w14:textId="6ED543AB" w:rsidR="4EA5B81F" w:rsidRDefault="4EA5B81F" w:rsidP="4EA5B81F">
            <w:pPr>
              <w:spacing w:after="40" w:line="240" w:lineRule="auto"/>
              <w:rPr>
                <w:sz w:val="22"/>
                <w:szCs w:val="22"/>
              </w:rPr>
            </w:pPr>
            <w:proofErr w:type="spellStart"/>
            <w:r w:rsidRPr="4EA5B81F">
              <w:rPr>
                <w:sz w:val="22"/>
                <w:szCs w:val="22"/>
                <w:lang w:val="en-US"/>
              </w:rPr>
              <w:t>Recognises</w:t>
            </w:r>
            <w:proofErr w:type="spellEnd"/>
            <w:r w:rsidRPr="4EA5B81F">
              <w:rPr>
                <w:sz w:val="22"/>
                <w:szCs w:val="22"/>
                <w:lang w:val="en-US"/>
              </w:rPr>
              <w:t xml:space="preserve"> practice limitations when the client’s needs fall outside the scope of genetic practice.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BF4B60" w14:textId="7CD614EC" w:rsidR="4EA5B81F" w:rsidRDefault="4EA5B81F" w:rsidP="4EA5B81F">
            <w:pPr>
              <w:rPr>
                <w:sz w:val="22"/>
                <w:szCs w:val="22"/>
              </w:rPr>
            </w:pPr>
          </w:p>
        </w:tc>
      </w:tr>
      <w:tr w:rsidR="4EA5B81F" w14:paraId="72C31CA6"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B5D919" w14:textId="3ADC955D" w:rsidR="4EA5B81F" w:rsidRDefault="4EA5B81F" w:rsidP="4EA5B81F">
            <w:pPr>
              <w:spacing w:after="40" w:line="240" w:lineRule="auto"/>
              <w:rPr>
                <w:sz w:val="22"/>
                <w:szCs w:val="22"/>
              </w:rPr>
            </w:pPr>
            <w:r w:rsidRPr="4EA5B81F">
              <w:rPr>
                <w:sz w:val="22"/>
                <w:szCs w:val="22"/>
                <w:lang w:val="en-US"/>
              </w:rPr>
              <w:t xml:space="preserve">18. </w:t>
            </w:r>
            <w:proofErr w:type="spellStart"/>
            <w:r w:rsidRPr="4EA5B81F">
              <w:rPr>
                <w:sz w:val="22"/>
                <w:szCs w:val="22"/>
                <w:lang w:val="en-US"/>
              </w:rPr>
              <w:t>Recognise</w:t>
            </w:r>
            <w:proofErr w:type="spellEnd"/>
            <w:r w:rsidRPr="4EA5B81F">
              <w:rPr>
                <w:sz w:val="22"/>
                <w:szCs w:val="22"/>
                <w:lang w:val="en-US"/>
              </w:rPr>
              <w:t xml:space="preserve"> his or her own limitations in knowledge and capabilities and discuss with colleagues or refer clients when necessary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F725F0" w14:textId="35685052" w:rsidR="4EA5B81F" w:rsidRDefault="4EA5B81F" w:rsidP="4EA5B81F">
            <w:pPr>
              <w:spacing w:after="40" w:line="240" w:lineRule="auto"/>
              <w:rPr>
                <w:sz w:val="22"/>
                <w:szCs w:val="22"/>
              </w:rPr>
            </w:pPr>
            <w:r w:rsidRPr="4EA5B81F">
              <w:rPr>
                <w:sz w:val="22"/>
                <w:szCs w:val="22"/>
                <w:lang w:val="en-US"/>
              </w:rPr>
              <w:t>Consults other health professionals and demonstrates referrals when appropriate.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D5A4CF" w14:textId="504778B3" w:rsidR="4EA5B81F" w:rsidRDefault="4EA5B81F" w:rsidP="4EA5B81F">
            <w:pPr>
              <w:rPr>
                <w:sz w:val="22"/>
                <w:szCs w:val="22"/>
              </w:rPr>
            </w:pPr>
          </w:p>
        </w:tc>
      </w:tr>
      <w:tr w:rsidR="4EA5B81F" w14:paraId="51A2EA38"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E75472B" w14:textId="2DC39CB2" w:rsidR="4EA5B81F" w:rsidRDefault="4EA5B81F" w:rsidP="4EA5B81F">
            <w:pPr>
              <w:spacing w:after="40" w:line="240" w:lineRule="auto"/>
              <w:rPr>
                <w:sz w:val="22"/>
                <w:szCs w:val="22"/>
              </w:rPr>
            </w:pPr>
            <w:r w:rsidRPr="4EA5B81F">
              <w:rPr>
                <w:sz w:val="22"/>
                <w:szCs w:val="22"/>
                <w:lang w:val="en-US"/>
              </w:rPr>
              <w:t>19. Demonstrate reflective skills within the counselling context and in personal awareness for the safety of clients and families by participation in genetic counselling supervision (as defined in the AGNC Supervision Working Group Report, 2006)</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2834C6" w14:textId="50BB2523" w:rsidR="4EA5B81F" w:rsidRDefault="4EA5B81F" w:rsidP="4EA5B81F">
            <w:pPr>
              <w:spacing w:after="40" w:line="240" w:lineRule="auto"/>
              <w:rPr>
                <w:sz w:val="22"/>
                <w:szCs w:val="22"/>
              </w:rPr>
            </w:pPr>
            <w:r w:rsidRPr="4EA5B81F">
              <w:rPr>
                <w:sz w:val="22"/>
                <w:szCs w:val="22"/>
                <w:lang w:val="en-US"/>
              </w:rPr>
              <w:t>Demonstrates reflective practice, which informs future clinical interactions.</w:t>
            </w:r>
          </w:p>
          <w:p w14:paraId="5E2E4490" w14:textId="32F5B6A1" w:rsidR="4EA5B81F" w:rsidRDefault="4EA5B81F" w:rsidP="4EA5B81F">
            <w:pPr>
              <w:spacing w:after="40" w:line="240" w:lineRule="auto"/>
              <w:rPr>
                <w:sz w:val="22"/>
                <w:szCs w:val="22"/>
              </w:rPr>
            </w:pPr>
            <w:r w:rsidRPr="4EA5B81F">
              <w:rPr>
                <w:sz w:val="22"/>
                <w:szCs w:val="22"/>
                <w:lang w:val="en-US"/>
              </w:rPr>
              <w:t>Evidence of access to counselling/clinical supervision to underpin and enhance practice.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1C3EF38" w14:textId="6C5C948F" w:rsidR="4EA5B81F" w:rsidRDefault="4EA5B81F" w:rsidP="4EA5B81F">
            <w:pPr>
              <w:spacing w:line="240" w:lineRule="auto"/>
              <w:jc w:val="both"/>
              <w:rPr>
                <w:rFonts w:ascii="Arial" w:eastAsia="Arial" w:hAnsi="Arial" w:cs="Arial"/>
              </w:rPr>
            </w:pPr>
          </w:p>
        </w:tc>
      </w:tr>
      <w:tr w:rsidR="4EA5B81F" w14:paraId="624D63BB"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3A5BAD" w14:textId="1736C0A8" w:rsidR="4EA5B81F" w:rsidRDefault="4EA5B81F" w:rsidP="4EA5B81F">
            <w:pPr>
              <w:spacing w:after="40" w:line="240" w:lineRule="auto"/>
              <w:rPr>
                <w:sz w:val="22"/>
                <w:szCs w:val="22"/>
              </w:rPr>
            </w:pPr>
            <w:r w:rsidRPr="4EA5B81F">
              <w:rPr>
                <w:sz w:val="22"/>
                <w:szCs w:val="22"/>
                <w:lang w:val="en-US"/>
              </w:rPr>
              <w:t>20. Present opportunities for clients to participate in research projects in a manner that facilitates informed choice</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6AC33E" w14:textId="14EDA9A0" w:rsidR="4EA5B81F" w:rsidRDefault="4EA5B81F" w:rsidP="4EA5B81F">
            <w:pPr>
              <w:spacing w:after="40" w:line="240" w:lineRule="auto"/>
              <w:rPr>
                <w:sz w:val="22"/>
                <w:szCs w:val="22"/>
              </w:rPr>
            </w:pPr>
            <w:r w:rsidRPr="4EA5B81F">
              <w:rPr>
                <w:sz w:val="22"/>
                <w:szCs w:val="22"/>
                <w:lang w:val="en-US"/>
              </w:rPr>
              <w:t>Clients can make an informed choice on whether to participate in research project or not.</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EED4DB" w14:textId="79449FD1" w:rsidR="4EA5B81F" w:rsidRDefault="4EA5B81F" w:rsidP="4EA5B81F">
            <w:pPr>
              <w:spacing w:line="240" w:lineRule="auto"/>
              <w:jc w:val="both"/>
              <w:rPr>
                <w:rFonts w:ascii="Arial" w:eastAsia="Arial" w:hAnsi="Arial" w:cs="Arial"/>
              </w:rPr>
            </w:pPr>
          </w:p>
        </w:tc>
      </w:tr>
    </w:tbl>
    <w:p w14:paraId="0A5FC5A2" w14:textId="13C7F80D" w:rsidR="4EA5B81F" w:rsidRDefault="4EA5B81F"/>
    <w:tbl>
      <w:tblPr>
        <w:tblW w:w="0" w:type="auto"/>
        <w:tblLook w:val="06A0" w:firstRow="1" w:lastRow="0" w:firstColumn="1" w:lastColumn="0" w:noHBand="1" w:noVBand="1"/>
      </w:tblPr>
      <w:tblGrid>
        <w:gridCol w:w="2955"/>
        <w:gridCol w:w="6780"/>
        <w:gridCol w:w="4201"/>
      </w:tblGrid>
      <w:tr w:rsidR="4EA5B81F" w14:paraId="6C720DD2"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75336B8B" w14:textId="5B5007F5" w:rsidR="442C4BAF" w:rsidRDefault="442C4BAF" w:rsidP="4EA5B81F">
            <w:pPr>
              <w:ind w:left="108"/>
              <w:rPr>
                <w:b/>
                <w:bCs/>
                <w:color w:val="38761D"/>
                <w:sz w:val="28"/>
                <w:szCs w:val="28"/>
              </w:rPr>
            </w:pPr>
            <w:r w:rsidRPr="4EA5B81F">
              <w:rPr>
                <w:b/>
                <w:bCs/>
                <w:color w:val="38761D"/>
                <w:sz w:val="28"/>
                <w:szCs w:val="28"/>
              </w:rPr>
              <w:t xml:space="preserve">Professional and Personal Development </w:t>
            </w:r>
            <w:r w:rsidR="4EA5B81F" w:rsidRPr="4EA5B81F">
              <w:rPr>
                <w:b/>
                <w:bCs/>
                <w:color w:val="38761D"/>
                <w:sz w:val="28"/>
                <w:szCs w:val="28"/>
              </w:rPr>
              <w:t xml:space="preserve"> </w:t>
            </w:r>
          </w:p>
        </w:tc>
      </w:tr>
      <w:tr w:rsidR="4EA5B81F" w14:paraId="3FFF3C68" w14:textId="77777777" w:rsidTr="4EA5B81F">
        <w:trPr>
          <w:trHeight w:val="300"/>
        </w:trPr>
        <w:tc>
          <w:tcPr>
            <w:tcW w:w="1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692FEF" w14:textId="4E7E679B" w:rsidR="6BAA02D2" w:rsidRDefault="6BAA02D2" w:rsidP="4EA5B81F">
            <w:pPr>
              <w:ind w:left="108"/>
              <w:rPr>
                <w:b/>
                <w:bCs/>
              </w:rPr>
            </w:pPr>
            <w:r w:rsidRPr="4EA5B81F">
              <w:rPr>
                <w:b/>
                <w:bCs/>
              </w:rPr>
              <w:lastRenderedPageBreak/>
              <w:t xml:space="preserve">Proficiency </w:t>
            </w:r>
            <w:r w:rsidR="4EA5B81F" w:rsidRPr="4EA5B81F">
              <w:rPr>
                <w:b/>
                <w:bCs/>
              </w:rPr>
              <w:t xml:space="preserve">Standard Statement </w:t>
            </w:r>
            <w:r w:rsidR="11B0ED01" w:rsidRPr="4EA5B81F">
              <w:rPr>
                <w:b/>
                <w:bCs/>
              </w:rPr>
              <w:t>E</w:t>
            </w:r>
            <w:r w:rsidR="4EA5B81F" w:rsidRPr="4EA5B81F">
              <w:rPr>
                <w:b/>
                <w:bCs/>
              </w:rPr>
              <w:t xml:space="preserve">: </w:t>
            </w:r>
            <w:r w:rsidR="1CCCDC57" w:rsidRPr="4EA5B81F">
              <w:rPr>
                <w:i/>
                <w:iCs/>
              </w:rPr>
              <w:t>Seek at all times to maintain and improve service delivery and professional standards by promoting evidence-based practice for oneself and others through continual professional development</w:t>
            </w:r>
            <w:r w:rsidR="4EA5B81F" w:rsidRPr="4EA5B81F">
              <w:t>.</w:t>
            </w:r>
          </w:p>
        </w:tc>
      </w:tr>
      <w:tr w:rsidR="4EA5B81F" w14:paraId="1698FCFC"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CD1651F" w14:textId="6C0D7F30" w:rsidR="5BCAB6BF" w:rsidRDefault="5BCAB6BF" w:rsidP="4EA5B81F">
            <w:pPr>
              <w:jc w:val="center"/>
            </w:pPr>
            <w:r w:rsidRPr="4EA5B81F">
              <w:rPr>
                <w:b/>
                <w:bCs/>
              </w:rPr>
              <w:t>PROFICIENCY</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EE192B6" w14:textId="01926575" w:rsidR="4EA5B81F" w:rsidRDefault="4EA5B81F" w:rsidP="4EA5B81F">
            <w:pPr>
              <w:jc w:val="center"/>
              <w:rPr>
                <w:b/>
                <w:bCs/>
              </w:rPr>
            </w:pPr>
            <w:r w:rsidRPr="4EA5B81F">
              <w:rPr>
                <w:b/>
                <w:bCs/>
              </w:rPr>
              <w:t xml:space="preserve">OUTCOMES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C8EB4EB" w14:textId="62C52E6E" w:rsidR="4EA5B81F" w:rsidRDefault="4EA5B81F" w:rsidP="4EA5B81F">
            <w:pPr>
              <w:jc w:val="center"/>
              <w:rPr>
                <w:b/>
                <w:bCs/>
              </w:rPr>
            </w:pPr>
            <w:r w:rsidRPr="4EA5B81F">
              <w:rPr>
                <w:b/>
                <w:bCs/>
              </w:rPr>
              <w:t>EVIDENCE</w:t>
            </w:r>
          </w:p>
        </w:tc>
      </w:tr>
      <w:tr w:rsidR="4EA5B81F" w14:paraId="2F67CD17"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06554C" w14:textId="4C975FA4" w:rsidR="4EA5B81F" w:rsidRDefault="4EA5B81F" w:rsidP="4EA5B81F">
            <w:pPr>
              <w:spacing w:after="40" w:line="240" w:lineRule="auto"/>
              <w:rPr>
                <w:sz w:val="22"/>
                <w:szCs w:val="22"/>
              </w:rPr>
            </w:pPr>
            <w:r w:rsidRPr="4EA5B81F">
              <w:rPr>
                <w:sz w:val="22"/>
                <w:szCs w:val="22"/>
                <w:lang w:val="en-US"/>
              </w:rPr>
              <w:t>21. Demonstrate continuing professional development as an individual practitioner and for the development of the Profession in light of new evidence gained from activities such as audit</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CAA0F1" w14:textId="13FAEC96" w:rsidR="4EA5B81F" w:rsidRDefault="4EA5B81F" w:rsidP="4EA5B81F">
            <w:pPr>
              <w:spacing w:after="40" w:line="240" w:lineRule="auto"/>
              <w:rPr>
                <w:sz w:val="22"/>
                <w:szCs w:val="22"/>
              </w:rPr>
            </w:pPr>
            <w:r w:rsidRPr="4EA5B81F">
              <w:rPr>
                <w:sz w:val="22"/>
                <w:szCs w:val="22"/>
                <w:lang w:val="en-US"/>
              </w:rPr>
              <w:t xml:space="preserve">Actively seeks opportunities to update knowledge and skills, and reflects on the implications of these for own practice and that of professional colleagues, and maintains a portfolio of professional development detailing this. </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DD8BB9" w14:textId="0BBA973E" w:rsidR="4EA5B81F" w:rsidRDefault="4EA5B81F" w:rsidP="4EA5B81F">
            <w:pPr>
              <w:rPr>
                <w:sz w:val="22"/>
                <w:szCs w:val="22"/>
              </w:rPr>
            </w:pPr>
          </w:p>
        </w:tc>
      </w:tr>
      <w:tr w:rsidR="4EA5B81F" w14:paraId="5A10ABB5"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6B53F6" w14:textId="59024168" w:rsidR="4EA5B81F" w:rsidRDefault="4EA5B81F" w:rsidP="4EA5B81F">
            <w:pPr>
              <w:spacing w:after="40" w:line="240" w:lineRule="auto"/>
              <w:rPr>
                <w:sz w:val="22"/>
                <w:szCs w:val="22"/>
              </w:rPr>
            </w:pPr>
            <w:r w:rsidRPr="4EA5B81F">
              <w:rPr>
                <w:sz w:val="22"/>
                <w:szCs w:val="22"/>
                <w:lang w:val="en-US"/>
              </w:rPr>
              <w:t xml:space="preserve">22. Develop the necessary skills to critically </w:t>
            </w:r>
            <w:proofErr w:type="spellStart"/>
            <w:r w:rsidRPr="4EA5B81F">
              <w:rPr>
                <w:sz w:val="22"/>
                <w:szCs w:val="22"/>
                <w:lang w:val="en-US"/>
              </w:rPr>
              <w:t>analyse</w:t>
            </w:r>
            <w:proofErr w:type="spellEnd"/>
            <w:r w:rsidRPr="4EA5B81F">
              <w:rPr>
                <w:sz w:val="22"/>
                <w:szCs w:val="22"/>
                <w:lang w:val="en-US"/>
              </w:rPr>
              <w:t xml:space="preserve"> research findings to inform practice development as a means of reviewing new technology and increasing awareness of new developments</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CD98D6" w14:textId="3E4F2960" w:rsidR="4EA5B81F" w:rsidRDefault="4EA5B81F" w:rsidP="4EA5B81F">
            <w:pPr>
              <w:spacing w:after="40" w:line="240" w:lineRule="auto"/>
              <w:rPr>
                <w:sz w:val="22"/>
                <w:szCs w:val="22"/>
              </w:rPr>
            </w:pPr>
            <w:r w:rsidRPr="4EA5B81F">
              <w:rPr>
                <w:sz w:val="22"/>
                <w:szCs w:val="22"/>
                <w:lang w:val="en-US"/>
              </w:rPr>
              <w:t>Critically appraises current evidence to inform practice, professional development and leadership.</w:t>
            </w:r>
          </w:p>
          <w:p w14:paraId="005DAD9D" w14:textId="3430AFB7" w:rsidR="4EA5B81F" w:rsidRDefault="4EA5B81F" w:rsidP="4EA5B81F">
            <w:pPr>
              <w:spacing w:after="40" w:line="240" w:lineRule="auto"/>
              <w:rPr>
                <w:sz w:val="22"/>
                <w:szCs w:val="22"/>
              </w:rPr>
            </w:pPr>
            <w:r w:rsidRPr="4EA5B81F">
              <w:rPr>
                <w:sz w:val="22"/>
                <w:szCs w:val="22"/>
                <w:lang w:val="en-US"/>
              </w:rPr>
              <w:t>Disseminates evidence of good practice and service improvement through verbal and written media.</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3BA527" w14:textId="34D6ADDF" w:rsidR="4EA5B81F" w:rsidRDefault="4EA5B81F" w:rsidP="4EA5B81F">
            <w:pPr>
              <w:ind w:left="108"/>
              <w:rPr>
                <w:sz w:val="22"/>
                <w:szCs w:val="22"/>
              </w:rPr>
            </w:pPr>
          </w:p>
        </w:tc>
      </w:tr>
      <w:tr w:rsidR="4EA5B81F" w14:paraId="212C97D4" w14:textId="77777777" w:rsidTr="4EA5B81F">
        <w:trPr>
          <w:trHeight w:val="30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161056" w14:textId="1CE7E7CD" w:rsidR="4EA5B81F" w:rsidRDefault="4EA5B81F" w:rsidP="4EA5B81F">
            <w:pPr>
              <w:spacing w:after="40" w:line="240" w:lineRule="auto"/>
              <w:rPr>
                <w:sz w:val="22"/>
                <w:szCs w:val="22"/>
              </w:rPr>
            </w:pPr>
            <w:r w:rsidRPr="4EA5B81F">
              <w:rPr>
                <w:sz w:val="22"/>
                <w:szCs w:val="22"/>
                <w:lang w:val="en-US"/>
              </w:rPr>
              <w:t xml:space="preserve">23. Contribute to the development and </w:t>
            </w:r>
            <w:proofErr w:type="spellStart"/>
            <w:r w:rsidRPr="4EA5B81F">
              <w:rPr>
                <w:sz w:val="22"/>
                <w:szCs w:val="22"/>
                <w:lang w:val="en-US"/>
              </w:rPr>
              <w:t>organisation</w:t>
            </w:r>
            <w:proofErr w:type="spellEnd"/>
            <w:r w:rsidRPr="4EA5B81F">
              <w:rPr>
                <w:sz w:val="22"/>
                <w:szCs w:val="22"/>
                <w:lang w:val="en-US"/>
              </w:rPr>
              <w:t xml:space="preserve"> of genetic services</w:t>
            </w:r>
          </w:p>
        </w:tc>
        <w:tc>
          <w:tcPr>
            <w:tcW w:w="6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DA6FC4" w14:textId="162BED7E" w:rsidR="4EA5B81F" w:rsidRDefault="4EA5B81F" w:rsidP="4EA5B81F">
            <w:pPr>
              <w:spacing w:after="40" w:line="240" w:lineRule="auto"/>
              <w:rPr>
                <w:sz w:val="22"/>
                <w:szCs w:val="22"/>
              </w:rPr>
            </w:pPr>
            <w:r w:rsidRPr="4EA5B81F">
              <w:rPr>
                <w:sz w:val="22"/>
                <w:szCs w:val="22"/>
                <w:lang w:val="en-US"/>
              </w:rPr>
              <w:t xml:space="preserve">Evaluates own practice and that of others in the light of new evidence and modifies practice appropriately. </w:t>
            </w:r>
          </w:p>
          <w:p w14:paraId="552CD32A" w14:textId="4F36811D" w:rsidR="4EA5B81F" w:rsidRDefault="4EA5B81F" w:rsidP="4EA5B81F">
            <w:pPr>
              <w:spacing w:after="40" w:line="240" w:lineRule="auto"/>
              <w:rPr>
                <w:sz w:val="22"/>
                <w:szCs w:val="22"/>
              </w:rPr>
            </w:pPr>
            <w:r w:rsidRPr="4EA5B81F">
              <w:rPr>
                <w:sz w:val="22"/>
                <w:szCs w:val="22"/>
                <w:lang w:val="en-US"/>
              </w:rPr>
              <w:t xml:space="preserve">Uses skills of critical appraisal to consider how new evidence may contribute to the improvement of service </w:t>
            </w:r>
            <w:proofErr w:type="spellStart"/>
            <w:r w:rsidRPr="4EA5B81F">
              <w:rPr>
                <w:sz w:val="22"/>
                <w:szCs w:val="22"/>
                <w:lang w:val="en-US"/>
              </w:rPr>
              <w:t>organisation</w:t>
            </w:r>
            <w:proofErr w:type="spellEnd"/>
            <w:r w:rsidRPr="4EA5B81F">
              <w:rPr>
                <w:sz w:val="22"/>
                <w:szCs w:val="22"/>
                <w:lang w:val="en-US"/>
              </w:rPr>
              <w:t xml:space="preserve"> and delivery. </w:t>
            </w:r>
          </w:p>
          <w:p w14:paraId="36F2A34A" w14:textId="77BCD0D5" w:rsidR="4EA5B81F" w:rsidRDefault="4EA5B81F" w:rsidP="4EA5B81F">
            <w:pPr>
              <w:spacing w:after="40" w:line="240" w:lineRule="auto"/>
              <w:rPr>
                <w:sz w:val="22"/>
                <w:szCs w:val="22"/>
              </w:rPr>
            </w:pPr>
            <w:r w:rsidRPr="4EA5B81F">
              <w:rPr>
                <w:sz w:val="22"/>
                <w:szCs w:val="22"/>
                <w:lang w:val="en-US"/>
              </w:rPr>
              <w:t>Actively seeks opportunities to meet with colleagues to discuss professional issues and innovations in care, in order to disseminate best practice and improve standards of care.</w:t>
            </w:r>
          </w:p>
          <w:p w14:paraId="6092D16B" w14:textId="3EDDEF75" w:rsidR="4EA5B81F" w:rsidRDefault="4EA5B81F" w:rsidP="4EA5B81F">
            <w:pPr>
              <w:spacing w:after="40" w:line="240" w:lineRule="auto"/>
              <w:rPr>
                <w:sz w:val="22"/>
                <w:szCs w:val="22"/>
              </w:rPr>
            </w:pPr>
            <w:r w:rsidRPr="4EA5B81F">
              <w:rPr>
                <w:sz w:val="22"/>
                <w:szCs w:val="22"/>
                <w:lang w:val="en-US"/>
              </w:rPr>
              <w:t>Actively seeks opportunities to collaborate with colleagues in audit and research that has the ultimate aim of improving client care.</w:t>
            </w:r>
          </w:p>
        </w:tc>
        <w:tc>
          <w:tcPr>
            <w:tcW w:w="4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000A62" w14:textId="362708F3" w:rsidR="4EA5B81F" w:rsidRDefault="4EA5B81F" w:rsidP="4EA5B81F">
            <w:pPr>
              <w:rPr>
                <w:sz w:val="22"/>
                <w:szCs w:val="22"/>
              </w:rPr>
            </w:pPr>
          </w:p>
        </w:tc>
      </w:tr>
    </w:tbl>
    <w:p w14:paraId="5F61414B" w14:textId="48815573" w:rsidR="4EA5B81F" w:rsidRDefault="4EA5B81F"/>
    <w:p w14:paraId="1631E5A2" w14:textId="45C8DECA" w:rsidR="4EA5B81F" w:rsidRDefault="4EA5B81F">
      <w:r>
        <w:br w:type="page"/>
      </w:r>
    </w:p>
    <w:tbl>
      <w:tblPr>
        <w:tblW w:w="0" w:type="auto"/>
        <w:tblLook w:val="06A0" w:firstRow="1" w:lastRow="0" w:firstColumn="1" w:lastColumn="0" w:noHBand="1" w:noVBand="1"/>
      </w:tblPr>
      <w:tblGrid>
        <w:gridCol w:w="4093"/>
        <w:gridCol w:w="582"/>
        <w:gridCol w:w="582"/>
        <w:gridCol w:w="577"/>
        <w:gridCol w:w="577"/>
        <w:gridCol w:w="577"/>
        <w:gridCol w:w="577"/>
        <w:gridCol w:w="577"/>
        <w:gridCol w:w="577"/>
        <w:gridCol w:w="577"/>
        <w:gridCol w:w="581"/>
        <w:gridCol w:w="581"/>
        <w:gridCol w:w="581"/>
        <w:gridCol w:w="581"/>
        <w:gridCol w:w="581"/>
        <w:gridCol w:w="581"/>
        <w:gridCol w:w="581"/>
        <w:gridCol w:w="581"/>
      </w:tblGrid>
      <w:tr w:rsidR="4EA5B81F" w14:paraId="701FBB2C"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4BA410B" w14:textId="1BDC7690" w:rsidR="46FF0ACD" w:rsidRDefault="46FF0ACD" w:rsidP="4EA5B81F">
            <w:pPr>
              <w:ind w:left="108"/>
              <w:jc w:val="center"/>
              <w:rPr>
                <w:b/>
                <w:bCs/>
                <w:color w:val="38761D"/>
                <w:sz w:val="20"/>
                <w:szCs w:val="20"/>
              </w:rPr>
            </w:pPr>
            <w:r w:rsidRPr="4EA5B81F">
              <w:rPr>
                <w:b/>
                <w:bCs/>
                <w:sz w:val="20"/>
                <w:szCs w:val="20"/>
                <w:lang w:val="en-US"/>
              </w:rPr>
              <w:lastRenderedPageBreak/>
              <w:t>CASE LOG BOOK</w:t>
            </w:r>
            <w:r w:rsidRPr="4EA5B81F">
              <w:rPr>
                <w:sz w:val="20"/>
                <w:szCs w:val="20"/>
                <w:lang w:val="en-US"/>
              </w:rPr>
              <w:t xml:space="preserve"> </w:t>
            </w:r>
            <w:r w:rsidR="529854EF" w:rsidRPr="4EA5B81F">
              <w:rPr>
                <w:sz w:val="20"/>
                <w:szCs w:val="20"/>
                <w:lang w:val="en-US"/>
              </w:rPr>
              <w:t xml:space="preserve">                   </w:t>
            </w:r>
            <w:r w:rsidR="529854EF" w:rsidRPr="4EA5B81F">
              <w:rPr>
                <w:b/>
                <w:bCs/>
                <w:color w:val="38761D"/>
                <w:sz w:val="20"/>
                <w:szCs w:val="20"/>
              </w:rPr>
              <w:t>CASE N</w:t>
            </w:r>
            <w:r w:rsidR="593E86B6" w:rsidRPr="4EA5B81F">
              <w:rPr>
                <w:b/>
                <w:bCs/>
                <w:color w:val="38761D"/>
                <w:sz w:val="20"/>
                <w:szCs w:val="20"/>
              </w:rPr>
              <w:t>UMBER</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345F687" w14:textId="1A8C8C99" w:rsidR="76254FAD" w:rsidRDefault="76254FAD" w:rsidP="4EA5B81F">
            <w:pPr>
              <w:ind w:left="108"/>
              <w:jc w:val="center"/>
              <w:rPr>
                <w:b/>
                <w:bCs/>
                <w:color w:val="38761D"/>
                <w:sz w:val="16"/>
                <w:szCs w:val="16"/>
              </w:rPr>
            </w:pPr>
            <w:r w:rsidRPr="4EA5B81F">
              <w:rPr>
                <w:b/>
                <w:bCs/>
                <w:color w:val="38761D"/>
                <w:sz w:val="16"/>
                <w:szCs w:val="16"/>
              </w:rPr>
              <w:t>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9BBE651" w14:textId="474B8443" w:rsidR="76254FAD" w:rsidRDefault="76254FAD" w:rsidP="4EA5B81F">
            <w:pPr>
              <w:ind w:left="108"/>
              <w:jc w:val="center"/>
              <w:rPr>
                <w:b/>
                <w:bCs/>
                <w:color w:val="38761D"/>
                <w:sz w:val="16"/>
                <w:szCs w:val="16"/>
              </w:rPr>
            </w:pPr>
            <w:r w:rsidRPr="4EA5B81F">
              <w:rPr>
                <w:b/>
                <w:bCs/>
                <w:color w:val="38761D"/>
                <w:sz w:val="16"/>
                <w:szCs w:val="16"/>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C772B5A" w14:textId="2223DB62" w:rsidR="76254FAD" w:rsidRDefault="76254FAD" w:rsidP="4EA5B81F">
            <w:pPr>
              <w:jc w:val="center"/>
              <w:rPr>
                <w:b/>
                <w:bCs/>
                <w:color w:val="38761D"/>
                <w:sz w:val="16"/>
                <w:szCs w:val="16"/>
              </w:rPr>
            </w:pPr>
            <w:r w:rsidRPr="4EA5B81F">
              <w:rPr>
                <w:b/>
                <w:bCs/>
                <w:color w:val="38761D"/>
                <w:sz w:val="16"/>
                <w:szCs w:val="16"/>
              </w:rPr>
              <w:t>3</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3234844" w14:textId="7DF24339" w:rsidR="76254FAD" w:rsidRDefault="76254FAD" w:rsidP="4EA5B81F">
            <w:pPr>
              <w:jc w:val="center"/>
              <w:rPr>
                <w:b/>
                <w:bCs/>
                <w:color w:val="38761D"/>
                <w:sz w:val="16"/>
                <w:szCs w:val="16"/>
              </w:rPr>
            </w:pPr>
            <w:r w:rsidRPr="4EA5B81F">
              <w:rPr>
                <w:b/>
                <w:bCs/>
                <w:color w:val="38761D"/>
                <w:sz w:val="16"/>
                <w:szCs w:val="16"/>
              </w:rPr>
              <w:t>4</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2E78A2E" w14:textId="29150B0B" w:rsidR="76254FAD" w:rsidRDefault="76254FAD" w:rsidP="4EA5B81F">
            <w:pPr>
              <w:jc w:val="center"/>
              <w:rPr>
                <w:b/>
                <w:bCs/>
                <w:color w:val="38761D"/>
                <w:sz w:val="16"/>
                <w:szCs w:val="16"/>
              </w:rPr>
            </w:pPr>
            <w:r w:rsidRPr="4EA5B81F">
              <w:rPr>
                <w:b/>
                <w:bCs/>
                <w:color w:val="38761D"/>
                <w:sz w:val="16"/>
                <w:szCs w:val="16"/>
              </w:rPr>
              <w:t>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E1B3D5A" w14:textId="4C6084D2" w:rsidR="76254FAD" w:rsidRDefault="76254FAD" w:rsidP="4EA5B81F">
            <w:pPr>
              <w:jc w:val="center"/>
              <w:rPr>
                <w:b/>
                <w:bCs/>
                <w:color w:val="38761D"/>
                <w:sz w:val="16"/>
                <w:szCs w:val="16"/>
              </w:rPr>
            </w:pPr>
            <w:r w:rsidRPr="4EA5B81F">
              <w:rPr>
                <w:b/>
                <w:bCs/>
                <w:color w:val="38761D"/>
                <w:sz w:val="16"/>
                <w:szCs w:val="16"/>
              </w:rPr>
              <w:t>6</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43F6624" w14:textId="303B8440" w:rsidR="76254FAD" w:rsidRDefault="76254FAD" w:rsidP="4EA5B81F">
            <w:pPr>
              <w:jc w:val="center"/>
              <w:rPr>
                <w:b/>
                <w:bCs/>
                <w:color w:val="38761D"/>
                <w:sz w:val="16"/>
                <w:szCs w:val="16"/>
              </w:rPr>
            </w:pPr>
            <w:r w:rsidRPr="4EA5B81F">
              <w:rPr>
                <w:b/>
                <w:bCs/>
                <w:color w:val="38761D"/>
                <w:sz w:val="16"/>
                <w:szCs w:val="16"/>
              </w:rPr>
              <w:t>7</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B63D1F8" w14:textId="26F1BE6C" w:rsidR="76254FAD" w:rsidRDefault="76254FAD" w:rsidP="4EA5B81F">
            <w:pPr>
              <w:jc w:val="center"/>
              <w:rPr>
                <w:b/>
                <w:bCs/>
                <w:color w:val="38761D"/>
                <w:sz w:val="16"/>
                <w:szCs w:val="16"/>
              </w:rPr>
            </w:pPr>
            <w:r w:rsidRPr="4EA5B81F">
              <w:rPr>
                <w:b/>
                <w:bCs/>
                <w:color w:val="38761D"/>
                <w:sz w:val="16"/>
                <w:szCs w:val="16"/>
              </w:rPr>
              <w:t>8</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2E3D70C" w14:textId="081D55E5" w:rsidR="76254FAD" w:rsidRDefault="76254FAD" w:rsidP="4EA5B81F">
            <w:pPr>
              <w:jc w:val="center"/>
              <w:rPr>
                <w:b/>
                <w:bCs/>
                <w:color w:val="38761D"/>
                <w:sz w:val="16"/>
                <w:szCs w:val="16"/>
              </w:rPr>
            </w:pPr>
            <w:r w:rsidRPr="4EA5B81F">
              <w:rPr>
                <w:b/>
                <w:bCs/>
                <w:color w:val="38761D"/>
                <w:sz w:val="16"/>
                <w:szCs w:val="16"/>
              </w:rPr>
              <w:t>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C41F605" w14:textId="215D1B34" w:rsidR="76254FAD" w:rsidRDefault="76254FAD" w:rsidP="4EA5B81F">
            <w:pPr>
              <w:jc w:val="center"/>
              <w:rPr>
                <w:b/>
                <w:bCs/>
                <w:color w:val="38761D"/>
                <w:sz w:val="16"/>
                <w:szCs w:val="16"/>
              </w:rPr>
            </w:pPr>
            <w:r w:rsidRPr="4EA5B81F">
              <w:rPr>
                <w:b/>
                <w:bCs/>
                <w:color w:val="38761D"/>
                <w:sz w:val="16"/>
                <w:szCs w:val="16"/>
              </w:rPr>
              <w:t>10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5297286" w14:textId="0869759B" w:rsidR="76254FAD" w:rsidRDefault="76254FAD" w:rsidP="4EA5B81F">
            <w:pPr>
              <w:jc w:val="center"/>
              <w:rPr>
                <w:b/>
                <w:bCs/>
                <w:color w:val="38761D"/>
                <w:sz w:val="16"/>
                <w:szCs w:val="16"/>
              </w:rPr>
            </w:pPr>
            <w:r w:rsidRPr="4EA5B81F">
              <w:rPr>
                <w:b/>
                <w:bCs/>
                <w:color w:val="38761D"/>
                <w:sz w:val="16"/>
                <w:szCs w:val="16"/>
              </w:rPr>
              <w:t>11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5E26BC8" w14:textId="3F369FF5" w:rsidR="76254FAD" w:rsidRDefault="76254FAD" w:rsidP="4EA5B81F">
            <w:pPr>
              <w:jc w:val="center"/>
              <w:rPr>
                <w:b/>
                <w:bCs/>
                <w:color w:val="38761D"/>
                <w:sz w:val="16"/>
                <w:szCs w:val="16"/>
              </w:rPr>
            </w:pPr>
            <w:r w:rsidRPr="4EA5B81F">
              <w:rPr>
                <w:b/>
                <w:bCs/>
                <w:color w:val="38761D"/>
                <w:sz w:val="16"/>
                <w:szCs w:val="16"/>
              </w:rPr>
              <w:t>12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5E1DEDB" w14:textId="33594A91" w:rsidR="76254FAD" w:rsidRDefault="76254FAD" w:rsidP="4EA5B81F">
            <w:pPr>
              <w:jc w:val="center"/>
              <w:rPr>
                <w:b/>
                <w:bCs/>
                <w:color w:val="38761D"/>
                <w:sz w:val="16"/>
                <w:szCs w:val="16"/>
              </w:rPr>
            </w:pPr>
            <w:r w:rsidRPr="4EA5B81F">
              <w:rPr>
                <w:b/>
                <w:bCs/>
                <w:color w:val="38761D"/>
                <w:sz w:val="16"/>
                <w:szCs w:val="16"/>
              </w:rPr>
              <w:t>13</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3AC8EC4" w14:textId="21764EA7" w:rsidR="76254FAD" w:rsidRDefault="76254FAD" w:rsidP="4EA5B81F">
            <w:pPr>
              <w:jc w:val="center"/>
              <w:rPr>
                <w:b/>
                <w:bCs/>
                <w:color w:val="38761D"/>
                <w:sz w:val="16"/>
                <w:szCs w:val="16"/>
              </w:rPr>
            </w:pPr>
            <w:r w:rsidRPr="4EA5B81F">
              <w:rPr>
                <w:b/>
                <w:bCs/>
                <w:color w:val="38761D"/>
                <w:sz w:val="16"/>
                <w:szCs w:val="16"/>
              </w:rPr>
              <w:t>14</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827D185" w14:textId="4F949A62" w:rsidR="76254FAD" w:rsidRDefault="76254FAD" w:rsidP="4EA5B81F">
            <w:pPr>
              <w:jc w:val="center"/>
              <w:rPr>
                <w:b/>
                <w:bCs/>
                <w:color w:val="38761D"/>
                <w:sz w:val="16"/>
                <w:szCs w:val="16"/>
              </w:rPr>
            </w:pPr>
            <w:r w:rsidRPr="4EA5B81F">
              <w:rPr>
                <w:b/>
                <w:bCs/>
                <w:color w:val="38761D"/>
                <w:sz w:val="16"/>
                <w:szCs w:val="16"/>
              </w:rPr>
              <w:t>15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193C639" w14:textId="0D90D76A" w:rsidR="76254FAD" w:rsidRDefault="76254FAD" w:rsidP="4EA5B81F">
            <w:pPr>
              <w:jc w:val="center"/>
              <w:rPr>
                <w:b/>
                <w:bCs/>
                <w:color w:val="38761D"/>
                <w:sz w:val="16"/>
                <w:szCs w:val="16"/>
              </w:rPr>
            </w:pPr>
            <w:r w:rsidRPr="4EA5B81F">
              <w:rPr>
                <w:b/>
                <w:bCs/>
                <w:color w:val="38761D"/>
                <w:sz w:val="16"/>
                <w:szCs w:val="16"/>
              </w:rPr>
              <w:t>16</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AC7A947" w14:textId="0DF81E82" w:rsidR="76254FAD" w:rsidRDefault="76254FAD" w:rsidP="4EA5B81F">
            <w:pPr>
              <w:jc w:val="center"/>
              <w:rPr>
                <w:b/>
                <w:bCs/>
                <w:color w:val="38761D"/>
                <w:sz w:val="16"/>
                <w:szCs w:val="16"/>
              </w:rPr>
            </w:pPr>
            <w:r w:rsidRPr="4EA5B81F">
              <w:rPr>
                <w:b/>
                <w:bCs/>
                <w:color w:val="38761D"/>
                <w:sz w:val="16"/>
                <w:szCs w:val="16"/>
              </w:rPr>
              <w:t>17</w:t>
            </w:r>
          </w:p>
        </w:tc>
      </w:tr>
      <w:tr w:rsidR="4EA5B81F" w14:paraId="11E9A1E3"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360866" w14:textId="07A2A029" w:rsidR="0BC4EA29" w:rsidRDefault="0BC4EA29" w:rsidP="4EA5B81F">
            <w:pPr>
              <w:rPr>
                <w:sz w:val="16"/>
                <w:szCs w:val="16"/>
              </w:rPr>
            </w:pPr>
            <w:r w:rsidRPr="4EA5B81F">
              <w:rPr>
                <w:sz w:val="16"/>
                <w:szCs w:val="16"/>
              </w:rPr>
              <w:t>Registration family code</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A97611" w14:textId="711A7D18"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101F7E" w14:textId="7CA2350A"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30AC05" w14:textId="6653DCD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0226AB" w14:textId="1E50ADB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FD3AF5" w14:textId="6F653C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9006B7" w14:textId="5C77AFD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5B16DB" w14:textId="7912C47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42FF6B" w14:textId="4959F86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6EB660" w14:textId="34BAC6C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0DEF84" w14:textId="18AECD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F78DA8" w14:textId="7968B14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95DC7A" w14:textId="7FEC16D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256421" w14:textId="1678E13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2721B0" w14:textId="3F3F53F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B4E990" w14:textId="6890F8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3EFCB0" w14:textId="7702826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D8B572" w14:textId="28E1211E" w:rsidR="4EA5B81F" w:rsidRDefault="4EA5B81F" w:rsidP="4EA5B81F">
            <w:pPr>
              <w:rPr>
                <w:sz w:val="16"/>
                <w:szCs w:val="16"/>
              </w:rPr>
            </w:pPr>
          </w:p>
        </w:tc>
      </w:tr>
      <w:tr w:rsidR="4EA5B81F" w14:paraId="19E81E96"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2662C5" w14:textId="148FAA73" w:rsidR="0BC4EA29" w:rsidRDefault="0BC4EA29" w:rsidP="4EA5B81F">
            <w:pPr>
              <w:rPr>
                <w:sz w:val="16"/>
                <w:szCs w:val="16"/>
              </w:rPr>
            </w:pPr>
            <w:r w:rsidRPr="4EA5B81F">
              <w:rPr>
                <w:sz w:val="16"/>
                <w:szCs w:val="16"/>
              </w:rPr>
              <w:t>Diagnosis at referral</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C4E332" w14:textId="7FAB097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22A0B8" w14:textId="67305292"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FFB355" w14:textId="11ABF76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31D21A" w14:textId="5342C4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896C2B" w14:textId="1D78336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1CDDA9" w14:textId="01A92D9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EF4EE5" w14:textId="496ACE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EB2FF4" w14:textId="510F5C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7EE7A1" w14:textId="04BD339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1ED01D" w14:textId="2EE9462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A8127F" w14:textId="6A4450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635E83" w14:textId="0F0F741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C87D27" w14:textId="5655EB1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581118" w14:textId="09E84E2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21F1DC" w14:textId="2C06838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102878" w14:textId="35D49F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B552E8" w14:textId="0555F628" w:rsidR="4EA5B81F" w:rsidRDefault="4EA5B81F" w:rsidP="4EA5B81F">
            <w:pPr>
              <w:rPr>
                <w:sz w:val="16"/>
                <w:szCs w:val="16"/>
              </w:rPr>
            </w:pPr>
          </w:p>
        </w:tc>
      </w:tr>
      <w:tr w:rsidR="4EA5B81F" w14:paraId="6CC2585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758321" w14:textId="5FFB938B" w:rsidR="0E28BA45" w:rsidRDefault="0E28BA45" w:rsidP="4EA5B81F">
            <w:pPr>
              <w:spacing w:line="240" w:lineRule="auto"/>
              <w:rPr>
                <w:sz w:val="16"/>
                <w:szCs w:val="16"/>
              </w:rPr>
            </w:pPr>
            <w:r w:rsidRPr="4EA5B81F">
              <w:rPr>
                <w:sz w:val="16"/>
                <w:szCs w:val="16"/>
              </w:rPr>
              <w:t>Final diagnosis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F09D7F" w14:textId="655E4E0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D9CE24" w14:textId="6BC533B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502C13" w14:textId="0BC69AC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81D864" w14:textId="3E0C0A5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3FAD99" w14:textId="7DADD57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386825" w14:textId="2F4C372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300036" w14:textId="19A480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EEC2A7" w14:textId="782E86A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64943A" w14:textId="511D1BD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3D5968" w14:textId="3C8D55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EF792A" w14:textId="6FE5FC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8960E9" w14:textId="774418F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61FD6D" w14:textId="1F179C1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FB70D9" w14:textId="5D5AF92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6CA5E0" w14:textId="1CBB225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8B8120" w14:textId="0473321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EA063E" w14:textId="1B4223C4" w:rsidR="4EA5B81F" w:rsidRDefault="4EA5B81F" w:rsidP="4EA5B81F">
            <w:pPr>
              <w:rPr>
                <w:sz w:val="16"/>
                <w:szCs w:val="16"/>
              </w:rPr>
            </w:pPr>
          </w:p>
        </w:tc>
      </w:tr>
      <w:tr w:rsidR="4EA5B81F" w14:paraId="78EDCA42" w14:textId="77777777" w:rsidTr="4EA5B81F">
        <w:trPr>
          <w:trHeight w:val="300"/>
        </w:trPr>
        <w:tc>
          <w:tcPr>
            <w:tcW w:w="1436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8EA972F" w14:textId="2C863D9A" w:rsidR="4804691C" w:rsidRDefault="4804691C" w:rsidP="4EA5B81F">
            <w:pPr>
              <w:ind w:left="108"/>
              <w:rPr>
                <w:b/>
                <w:bCs/>
                <w:color w:val="38761D"/>
                <w:sz w:val="16"/>
                <w:szCs w:val="16"/>
              </w:rPr>
            </w:pPr>
            <w:r w:rsidRPr="4EA5B81F">
              <w:rPr>
                <w:b/>
                <w:bCs/>
                <w:color w:val="38761D"/>
                <w:sz w:val="16"/>
                <w:szCs w:val="16"/>
              </w:rPr>
              <w:t>CLINICAL SKILLS</w:t>
            </w:r>
          </w:p>
        </w:tc>
      </w:tr>
      <w:tr w:rsidR="4EA5B81F" w14:paraId="77FD1C70"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5451CA" w14:textId="3802EE2A" w:rsidR="4804691C" w:rsidRDefault="4804691C" w:rsidP="4EA5B81F">
            <w:pPr>
              <w:spacing w:line="240" w:lineRule="auto"/>
              <w:rPr>
                <w:sz w:val="16"/>
                <w:szCs w:val="16"/>
              </w:rPr>
            </w:pPr>
            <w:r w:rsidRPr="4EA5B81F">
              <w:rPr>
                <w:sz w:val="16"/>
                <w:szCs w:val="16"/>
              </w:rPr>
              <w:t>Draw pedigree</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489DBE" w14:textId="7314514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BD6430" w14:textId="683C1A7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86FA38" w14:textId="7BE1B15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EB1CE4" w14:textId="5B93678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45404F" w14:textId="273EBC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A89502" w14:textId="71228BE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E08B53" w14:textId="62A394D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3A49F9" w14:textId="03F145A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8E7000" w14:textId="4534FEF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F6FD16" w14:textId="383037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8E9955" w14:textId="4450A4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AABFA0" w14:textId="0E006D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CCB59E" w14:textId="5215C88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228B6F" w14:textId="0FF1E51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FEA43B" w14:textId="3FDE088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3412A4" w14:textId="52B4751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4AADAE" w14:textId="1CA1E361" w:rsidR="4EA5B81F" w:rsidRDefault="4EA5B81F" w:rsidP="4EA5B81F">
            <w:pPr>
              <w:rPr>
                <w:sz w:val="16"/>
                <w:szCs w:val="16"/>
              </w:rPr>
            </w:pPr>
          </w:p>
        </w:tc>
      </w:tr>
      <w:tr w:rsidR="4EA5B81F" w14:paraId="47710999"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A195BA" w14:textId="5594D5B5" w:rsidR="4804691C" w:rsidRDefault="4804691C" w:rsidP="4EA5B81F">
            <w:pPr>
              <w:spacing w:line="240" w:lineRule="auto"/>
              <w:rPr>
                <w:sz w:val="16"/>
                <w:szCs w:val="16"/>
              </w:rPr>
            </w:pPr>
            <w:r w:rsidRPr="4EA5B81F">
              <w:rPr>
                <w:sz w:val="16"/>
                <w:szCs w:val="16"/>
              </w:rPr>
              <w:t>Take medical history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8C7B9B" w14:textId="72018CC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78CE23" w14:textId="59ABF10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E82E4F" w14:textId="3655E9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2F30EF" w14:textId="211459D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007677" w14:textId="7326BD0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4C335A" w14:textId="21D412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62E4E8" w14:textId="60D3BC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751849" w14:textId="5F57D00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40ED3C" w14:textId="5D096E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50741E" w14:textId="134B746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9BAA68" w14:textId="607AA52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D1F957" w14:textId="518F51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911417" w14:textId="3161995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E1A4DE5" w14:textId="34DBBB1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EA82E0" w14:textId="5A8780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901AB3" w14:textId="6D7690B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475912" w14:textId="4041DE6C" w:rsidR="4EA5B81F" w:rsidRDefault="4EA5B81F" w:rsidP="4EA5B81F">
            <w:pPr>
              <w:rPr>
                <w:sz w:val="16"/>
                <w:szCs w:val="16"/>
              </w:rPr>
            </w:pPr>
          </w:p>
        </w:tc>
      </w:tr>
      <w:tr w:rsidR="4EA5B81F" w14:paraId="4465BA1A"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1AE298" w14:textId="4FF8BB39" w:rsidR="4804691C" w:rsidRDefault="4804691C" w:rsidP="4EA5B81F">
            <w:pPr>
              <w:spacing w:line="240" w:lineRule="auto"/>
              <w:rPr>
                <w:sz w:val="16"/>
                <w:szCs w:val="16"/>
              </w:rPr>
            </w:pPr>
            <w:r w:rsidRPr="4EA5B81F">
              <w:rPr>
                <w:sz w:val="16"/>
                <w:szCs w:val="16"/>
              </w:rPr>
              <w:t>Take psychosocial history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ADDDB9" w14:textId="5236E5E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B10C88" w14:textId="252CAEE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803D59" w14:textId="6429A6B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126B5F" w14:textId="592631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A8C08B" w14:textId="3F42107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861CAB" w14:textId="2DFCBBE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4E8A32" w14:textId="7C01836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8265A6" w14:textId="398FD9A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CF0C8D" w14:textId="4CAD06E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065B87" w14:textId="55E72B9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2E34ED" w14:textId="287D39E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9A4723" w14:textId="5EE3F1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5667FB" w14:textId="7EE99C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8CEF72" w14:textId="7C89E2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295E4F" w14:textId="70C1306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C421E5" w14:textId="601BF2D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B3ED93" w14:textId="24C602A0" w:rsidR="4EA5B81F" w:rsidRDefault="4EA5B81F" w:rsidP="4EA5B81F">
            <w:pPr>
              <w:rPr>
                <w:sz w:val="16"/>
                <w:szCs w:val="16"/>
              </w:rPr>
            </w:pPr>
          </w:p>
        </w:tc>
      </w:tr>
      <w:tr w:rsidR="4EA5B81F" w14:paraId="70C8C4AE"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2DDDF6" w14:textId="7819425D" w:rsidR="4EA5B81F" w:rsidRDefault="4EA5B81F" w:rsidP="4EA5B81F">
            <w:pPr>
              <w:spacing w:line="240" w:lineRule="auto"/>
              <w:rPr>
                <w:sz w:val="16"/>
                <w:szCs w:val="16"/>
              </w:rPr>
            </w:pPr>
            <w:r w:rsidRPr="4EA5B81F">
              <w:rPr>
                <w:sz w:val="16"/>
                <w:szCs w:val="16"/>
                <w:lang w:val="en-US"/>
              </w:rPr>
              <w:t>Discussion of family’s needs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381B7D" w14:textId="6A89840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8D801E" w14:textId="72E411E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F7B548" w14:textId="1A7BF58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1F43DC" w14:textId="1B24FFE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65B7CB" w14:textId="16D8CA7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3E089A" w14:textId="4C7C1BC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C356A4" w14:textId="2441DCF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137384" w14:textId="20D1661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3A2854" w14:textId="43467D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127C95" w14:textId="2E7812D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F0232D" w14:textId="4DE695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99EDD2" w14:textId="3564E4F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74133A" w14:textId="6B06D3E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4311B0" w14:textId="200974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90B24F" w14:textId="7775BF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D4B7D7" w14:textId="11FEAC8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A50EE5" w14:textId="70FB1ADC" w:rsidR="4EA5B81F" w:rsidRDefault="4EA5B81F" w:rsidP="4EA5B81F">
            <w:pPr>
              <w:rPr>
                <w:sz w:val="16"/>
                <w:szCs w:val="16"/>
              </w:rPr>
            </w:pPr>
          </w:p>
        </w:tc>
      </w:tr>
      <w:tr w:rsidR="4EA5B81F" w14:paraId="7930CA87"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0A8D95" w14:textId="3A7F3B03" w:rsidR="4EA5B81F" w:rsidRDefault="4EA5B81F" w:rsidP="4EA5B81F">
            <w:pPr>
              <w:spacing w:line="240" w:lineRule="auto"/>
              <w:rPr>
                <w:sz w:val="16"/>
                <w:szCs w:val="16"/>
              </w:rPr>
            </w:pPr>
            <w:r w:rsidRPr="4EA5B81F">
              <w:rPr>
                <w:sz w:val="16"/>
                <w:szCs w:val="16"/>
                <w:lang w:val="en-US"/>
              </w:rPr>
              <w:t>Documentation of diagnosis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D9A61B" w14:textId="3CDB53D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ED04BB" w14:textId="12FA1A2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CF47DD" w14:textId="5B2442D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7ED3B8" w14:textId="77A60BA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99EB95" w14:textId="791A15E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D07285" w14:textId="7C8BD5A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99C840" w14:textId="006BD64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4B92DB" w14:textId="21411D1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B89BFD" w14:textId="79CCBB8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668523" w14:textId="6B491D5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2573FC" w14:textId="331687C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6BA83C" w14:textId="578E846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F30367" w14:textId="21315DE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DFE453" w14:textId="03387D5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2FBCB3" w14:textId="1D55172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D75436" w14:textId="3517E32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FFA060" w14:textId="0C7BDC06" w:rsidR="4EA5B81F" w:rsidRDefault="4EA5B81F" w:rsidP="4EA5B81F">
            <w:pPr>
              <w:rPr>
                <w:sz w:val="16"/>
                <w:szCs w:val="16"/>
              </w:rPr>
            </w:pPr>
          </w:p>
        </w:tc>
      </w:tr>
      <w:tr w:rsidR="4EA5B81F" w14:paraId="4F43A00C"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AA19ED" w14:textId="07529669" w:rsidR="4EA5B81F" w:rsidRDefault="4EA5B81F" w:rsidP="4EA5B81F">
            <w:pPr>
              <w:spacing w:line="240" w:lineRule="auto"/>
              <w:rPr>
                <w:sz w:val="16"/>
                <w:szCs w:val="16"/>
              </w:rPr>
            </w:pPr>
            <w:r w:rsidRPr="4EA5B81F">
              <w:rPr>
                <w:sz w:val="16"/>
                <w:szCs w:val="16"/>
                <w:lang w:val="en-US"/>
              </w:rPr>
              <w:t>Provide information on condition</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A18FF2" w14:textId="2B32A7D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A33B2A" w14:textId="79F4554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4087B4" w14:textId="055878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10CC97" w14:textId="0088558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0DE799" w14:textId="7113864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B687B6" w14:textId="1FB9FD4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D5E1EF" w14:textId="6385484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31B39D" w14:textId="74EAD8F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6C1A48" w14:textId="7C8EBC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82F798" w14:textId="0CE694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469F74" w14:textId="1AB07F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5872FF" w14:textId="3D4DE8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72CF9E" w14:textId="559729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69457D" w14:textId="5350179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CA5768" w14:textId="0F7DD8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F92E70" w14:textId="175A831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BB4771" w14:textId="1244C82B" w:rsidR="4EA5B81F" w:rsidRDefault="4EA5B81F" w:rsidP="4EA5B81F">
            <w:pPr>
              <w:rPr>
                <w:sz w:val="16"/>
                <w:szCs w:val="16"/>
              </w:rPr>
            </w:pPr>
          </w:p>
        </w:tc>
      </w:tr>
      <w:tr w:rsidR="4EA5B81F" w14:paraId="2276ABD8"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9676A9" w14:textId="0F390A8A" w:rsidR="4EA5B81F" w:rsidRDefault="4EA5B81F" w:rsidP="4EA5B81F">
            <w:pPr>
              <w:spacing w:line="240" w:lineRule="auto"/>
              <w:rPr>
                <w:sz w:val="16"/>
                <w:szCs w:val="16"/>
              </w:rPr>
            </w:pPr>
            <w:r w:rsidRPr="4EA5B81F">
              <w:rPr>
                <w:sz w:val="16"/>
                <w:szCs w:val="16"/>
                <w:lang w:val="en-US"/>
              </w:rPr>
              <w:t>Assess risk</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BD0CE1" w14:textId="4E993F9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3FF235" w14:textId="3808D59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A0660B" w14:textId="1BDBDBE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233FCD" w14:textId="7E41AA3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E4EAFD" w14:textId="72FCFF9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70D13E" w14:textId="22530D1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E9DADC" w14:textId="07B6BF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B43800" w14:textId="549F902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055EEF" w14:textId="05D4EAB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133417" w14:textId="015643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251500" w14:textId="1C26CD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A75691" w14:textId="319E355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F72483" w14:textId="24B2F3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43D641" w14:textId="20594A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24A8E1" w14:textId="2E6C77A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1A5738" w14:textId="3AA8403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927150" w14:textId="31E9EDBA" w:rsidR="4EA5B81F" w:rsidRDefault="4EA5B81F" w:rsidP="4EA5B81F">
            <w:pPr>
              <w:rPr>
                <w:sz w:val="16"/>
                <w:szCs w:val="16"/>
              </w:rPr>
            </w:pPr>
          </w:p>
        </w:tc>
      </w:tr>
      <w:tr w:rsidR="4EA5B81F" w14:paraId="2E79289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4C00B7" w14:textId="512C0CDD" w:rsidR="4EA5B81F" w:rsidRDefault="4EA5B81F" w:rsidP="4EA5B81F">
            <w:pPr>
              <w:spacing w:line="240" w:lineRule="auto"/>
              <w:rPr>
                <w:sz w:val="16"/>
                <w:szCs w:val="16"/>
              </w:rPr>
            </w:pPr>
            <w:r w:rsidRPr="4EA5B81F">
              <w:rPr>
                <w:sz w:val="16"/>
                <w:szCs w:val="16"/>
                <w:lang w:val="en-US"/>
              </w:rPr>
              <w:t>Explain inheritance pattern</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0DCA7B" w14:textId="6E88FD9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D19A20" w14:textId="36464DA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F6AF77" w14:textId="362004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E3EA98" w14:textId="03FD53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2E28E1" w14:textId="59ED02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BE2689" w14:textId="5080BE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D76685" w14:textId="2C22724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9D2278" w14:textId="479427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216018" w14:textId="6D569F4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F2C2C4" w14:textId="35D39AF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AC77AF" w14:textId="309E46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3025F8" w14:textId="6E5B0C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ABD5E2" w14:textId="26DA7D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88BE57" w14:textId="3C83085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B4CD2D" w14:textId="7B053C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42A737" w14:textId="3E7050F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72A951" w14:textId="75DB9B01" w:rsidR="4EA5B81F" w:rsidRDefault="4EA5B81F" w:rsidP="4EA5B81F">
            <w:pPr>
              <w:rPr>
                <w:sz w:val="16"/>
                <w:szCs w:val="16"/>
              </w:rPr>
            </w:pPr>
          </w:p>
        </w:tc>
      </w:tr>
      <w:tr w:rsidR="4EA5B81F" w14:paraId="36AD86BA"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2C9BD4" w14:textId="2EAB9240" w:rsidR="4EA5B81F" w:rsidRDefault="4EA5B81F" w:rsidP="4EA5B81F">
            <w:pPr>
              <w:spacing w:line="240" w:lineRule="auto"/>
              <w:rPr>
                <w:sz w:val="16"/>
                <w:szCs w:val="16"/>
              </w:rPr>
            </w:pPr>
            <w:r w:rsidRPr="4EA5B81F">
              <w:rPr>
                <w:sz w:val="16"/>
                <w:szCs w:val="16"/>
                <w:lang w:val="en-US"/>
              </w:rPr>
              <w:t>Discuss tests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E94228" w14:textId="2ECADF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31711F" w14:textId="71D78AA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B27D77" w14:textId="55F8C86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DBE3EA" w14:textId="37FEA1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BEA30D" w14:textId="313D478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8E42F2" w14:textId="0B8EAB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4D070E" w14:textId="3CC90D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2CC522" w14:textId="78B877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F11FCD" w14:textId="3DC57E6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52E2AF" w14:textId="20F54C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27492E" w14:textId="4E974F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5AC6CA" w14:textId="1D3155B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392DEC" w14:textId="760E1DC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9A0C2D" w14:textId="63A919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4ED803" w14:textId="6B5B426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55F3C9" w14:textId="4B0A5D9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E30661" w14:textId="0306E188" w:rsidR="4EA5B81F" w:rsidRDefault="4EA5B81F" w:rsidP="4EA5B81F">
            <w:pPr>
              <w:rPr>
                <w:sz w:val="16"/>
                <w:szCs w:val="16"/>
              </w:rPr>
            </w:pPr>
          </w:p>
        </w:tc>
      </w:tr>
      <w:tr w:rsidR="4EA5B81F" w14:paraId="790B5AD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E91051" w14:textId="2615C76B" w:rsidR="4EA5B81F" w:rsidRDefault="4EA5B81F" w:rsidP="4EA5B81F">
            <w:pPr>
              <w:spacing w:line="240" w:lineRule="auto"/>
              <w:rPr>
                <w:sz w:val="16"/>
                <w:szCs w:val="16"/>
              </w:rPr>
            </w:pPr>
            <w:r w:rsidRPr="4EA5B81F">
              <w:rPr>
                <w:sz w:val="16"/>
                <w:szCs w:val="16"/>
                <w:lang w:val="en-US"/>
              </w:rPr>
              <w:t>Discuss reproductive options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F80EF4" w14:textId="3B4125E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79F014" w14:textId="5ADF39A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EC1F1B" w14:textId="6FF3B55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0AFA29" w14:textId="2AC9C79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A68465" w14:textId="018179F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BC6B81" w14:textId="2D76700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3E5D60" w14:textId="5EE16C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D75E20" w14:textId="1A6D00E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BA5CEE" w14:textId="0872E9C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4C3559" w14:textId="6F6D746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8124AF" w14:textId="056B533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17A343" w14:textId="6637DC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8B2CAA" w14:textId="4602A2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556286" w14:textId="6588B1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ACA8B7" w14:textId="27F6D13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0238D9" w14:textId="6FB0B9D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7FAD32" w14:textId="6F42CF91" w:rsidR="4EA5B81F" w:rsidRDefault="4EA5B81F" w:rsidP="4EA5B81F">
            <w:pPr>
              <w:rPr>
                <w:sz w:val="16"/>
                <w:szCs w:val="16"/>
              </w:rPr>
            </w:pPr>
          </w:p>
        </w:tc>
      </w:tr>
      <w:tr w:rsidR="4EA5B81F" w14:paraId="3C0B08F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D02E24" w14:textId="17C33E61" w:rsidR="4EA5B81F" w:rsidRDefault="4EA5B81F" w:rsidP="4EA5B81F">
            <w:pPr>
              <w:spacing w:line="240" w:lineRule="auto"/>
              <w:rPr>
                <w:sz w:val="16"/>
                <w:szCs w:val="16"/>
              </w:rPr>
            </w:pPr>
            <w:r w:rsidRPr="4EA5B81F">
              <w:rPr>
                <w:sz w:val="16"/>
                <w:szCs w:val="16"/>
                <w:lang w:val="en-US"/>
              </w:rPr>
              <w:t>Arrange screening program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2DC785" w14:textId="0A8E15C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1035B6" w14:textId="5EA546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6C7BC0" w14:textId="6F88B6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C1C228" w14:textId="611BAE6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13CE13" w14:textId="283F004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C3096F" w14:textId="2351D26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CBBFBF" w14:textId="4D2FD6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B6BF85" w14:textId="1A5CFE0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7C373C" w14:textId="21EA23F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ADE167" w14:textId="0355BA2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868F67" w14:textId="2B2011A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D46ABB" w14:textId="28D3D3A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990D36" w14:textId="0114729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03EB5D" w14:textId="4B31EC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12DB99" w14:textId="722CF99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89CDC6" w14:textId="419D333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EB0562" w14:textId="549DC806" w:rsidR="4EA5B81F" w:rsidRDefault="4EA5B81F" w:rsidP="4EA5B81F">
            <w:pPr>
              <w:rPr>
                <w:sz w:val="16"/>
                <w:szCs w:val="16"/>
              </w:rPr>
            </w:pPr>
          </w:p>
        </w:tc>
      </w:tr>
      <w:tr w:rsidR="4EA5B81F" w14:paraId="0C7754E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50CF07" w14:textId="319744EB" w:rsidR="4EA5B81F" w:rsidRDefault="4EA5B81F" w:rsidP="4EA5B81F">
            <w:pPr>
              <w:spacing w:line="240" w:lineRule="auto"/>
              <w:rPr>
                <w:sz w:val="16"/>
                <w:szCs w:val="16"/>
              </w:rPr>
            </w:pPr>
            <w:r w:rsidRPr="4EA5B81F">
              <w:rPr>
                <w:sz w:val="16"/>
                <w:szCs w:val="16"/>
                <w:lang w:val="en-US"/>
              </w:rPr>
              <w:t>Provide additional psychological support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049D6B" w14:textId="5139B97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444C22" w14:textId="42B4889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9D2AD6" w14:textId="1FE421E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7DD254" w14:textId="2D07752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3F23A6" w14:textId="03C870A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E0FED9" w14:textId="1F4947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467E66" w14:textId="7903EB6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E8F96C" w14:textId="229698B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5455D7" w14:textId="207BB94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C1DDCB" w14:textId="1A0991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F78DC2" w14:textId="23321D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097A78" w14:textId="6D5E03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97F392" w14:textId="6EDDA2D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371656" w14:textId="4108308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9B2711" w14:textId="52A31C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C962A9" w14:textId="0280728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165EDB" w14:textId="17234F4D" w:rsidR="4EA5B81F" w:rsidRDefault="4EA5B81F" w:rsidP="4EA5B81F">
            <w:pPr>
              <w:rPr>
                <w:sz w:val="16"/>
                <w:szCs w:val="16"/>
              </w:rPr>
            </w:pPr>
          </w:p>
        </w:tc>
      </w:tr>
      <w:tr w:rsidR="4EA5B81F" w14:paraId="31D7C09C"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E127CA" w14:textId="6C14E0FA" w:rsidR="4EA5B81F" w:rsidRDefault="4EA5B81F" w:rsidP="4EA5B81F">
            <w:pPr>
              <w:keepNext/>
              <w:spacing w:line="240" w:lineRule="auto"/>
              <w:rPr>
                <w:sz w:val="16"/>
                <w:szCs w:val="16"/>
              </w:rPr>
            </w:pPr>
            <w:r w:rsidRPr="4EA5B81F">
              <w:rPr>
                <w:sz w:val="16"/>
                <w:szCs w:val="16"/>
                <w:lang w:val="en-US"/>
              </w:rPr>
              <w:lastRenderedPageBreak/>
              <w:t xml:space="preserve">Refer to </w:t>
            </w:r>
            <w:proofErr w:type="gramStart"/>
            <w:r w:rsidRPr="4EA5B81F">
              <w:rPr>
                <w:sz w:val="16"/>
                <w:szCs w:val="16"/>
                <w:lang w:val="en-US"/>
              </w:rPr>
              <w:t>other</w:t>
            </w:r>
            <w:proofErr w:type="gramEnd"/>
            <w:r w:rsidRPr="4EA5B81F">
              <w:rPr>
                <w:sz w:val="16"/>
                <w:szCs w:val="16"/>
                <w:lang w:val="en-US"/>
              </w:rPr>
              <w:t xml:space="preserve"> agency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AB30BC" w14:textId="4958F7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A07F5B" w14:textId="40C909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544C6D" w14:textId="7A5BA76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D6AADC" w14:textId="62E53D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46A0AE" w14:textId="3021975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2343CA" w14:textId="318AD7E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8E75D6" w14:textId="589EA9B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4D3359" w14:textId="15F6EF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6B3ED0" w14:textId="1F838F3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1F7E69" w14:textId="45EF3C8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86F63D" w14:textId="17ADEC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97AE1F" w14:textId="710E2FD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D61D1C" w14:textId="035564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66569B" w14:textId="585B06D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2FDFB5" w14:textId="710C30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942EF3" w14:textId="6D51732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543BBB" w14:textId="689CD7BA" w:rsidR="4EA5B81F" w:rsidRDefault="4EA5B81F" w:rsidP="4EA5B81F">
            <w:pPr>
              <w:rPr>
                <w:sz w:val="16"/>
                <w:szCs w:val="16"/>
              </w:rPr>
            </w:pPr>
          </w:p>
        </w:tc>
      </w:tr>
      <w:tr w:rsidR="4EA5B81F" w14:paraId="2D34F98A"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073A63" w14:textId="0A04C334" w:rsidR="4EA5B81F" w:rsidRDefault="4EA5B81F" w:rsidP="4EA5B81F">
            <w:pPr>
              <w:spacing w:line="240" w:lineRule="auto"/>
              <w:rPr>
                <w:sz w:val="16"/>
                <w:szCs w:val="16"/>
              </w:rPr>
            </w:pPr>
            <w:r w:rsidRPr="4EA5B81F">
              <w:rPr>
                <w:sz w:val="16"/>
                <w:szCs w:val="16"/>
                <w:lang w:val="en-US"/>
              </w:rPr>
              <w:t>Discuss case at clinical meeting, case conference or multidisciplinary meeting</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6F4D9B" w14:textId="19C6216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E1E1A5" w14:textId="7FE0E83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31522D" w14:textId="03DD1C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122BF1" w14:textId="7A3AC70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DDFD1A" w14:textId="664FE6D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21AC8E" w14:textId="38A82F0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7A6991" w14:textId="759AE2C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7E83B4" w14:textId="11B67E8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7080E3" w14:textId="5429AD7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44C3C0" w14:textId="2B361D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A92122" w14:textId="33F4D65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94EE7E" w14:textId="2C1220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0E5EA0" w14:textId="5D5A58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674E29" w14:textId="6F21C5B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514E80" w14:textId="1B72ED6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1C1951" w14:textId="70435C9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D04422" w14:textId="55962D57" w:rsidR="4EA5B81F" w:rsidRDefault="4EA5B81F" w:rsidP="4EA5B81F">
            <w:pPr>
              <w:rPr>
                <w:sz w:val="16"/>
                <w:szCs w:val="16"/>
              </w:rPr>
            </w:pPr>
          </w:p>
        </w:tc>
      </w:tr>
      <w:tr w:rsidR="4EA5B81F" w14:paraId="2E15DCD4"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EC9642" w14:textId="060130D7" w:rsidR="4EA5B81F" w:rsidRDefault="4EA5B81F" w:rsidP="4EA5B81F">
            <w:pPr>
              <w:spacing w:line="240" w:lineRule="auto"/>
              <w:rPr>
                <w:sz w:val="16"/>
                <w:szCs w:val="16"/>
              </w:rPr>
            </w:pPr>
            <w:r w:rsidRPr="4EA5B81F">
              <w:rPr>
                <w:sz w:val="16"/>
                <w:szCs w:val="16"/>
                <w:lang w:val="en-US"/>
              </w:rPr>
              <w:t>Present option for client to be involved in research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997206" w14:textId="57EBAF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5D6C55" w14:textId="6569E73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5A4DBC" w14:textId="62116C4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871834" w14:textId="4834183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DD0BB8" w14:textId="7BF6D6A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193366" w14:textId="5B38435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044031" w14:textId="371AA5C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EC1659" w14:textId="11A332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BC3724" w14:textId="4E33A7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53287A" w14:textId="336F98B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95E186" w14:textId="4389B7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614A46" w14:textId="5BE93E0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433258" w14:textId="58910A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E20A23" w14:textId="4C7C477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E4A6ED" w14:textId="3470E8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43459E" w14:textId="724BCD7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519C22" w14:textId="6AFDB1D2" w:rsidR="4EA5B81F" w:rsidRDefault="4EA5B81F" w:rsidP="4EA5B81F">
            <w:pPr>
              <w:rPr>
                <w:sz w:val="16"/>
                <w:szCs w:val="16"/>
              </w:rPr>
            </w:pPr>
          </w:p>
        </w:tc>
      </w:tr>
      <w:tr w:rsidR="4EA5B81F" w14:paraId="4C62ADEE"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6CA34D" w14:textId="0C6A3202" w:rsidR="4EA5B81F" w:rsidRDefault="4EA5B81F" w:rsidP="4EA5B81F">
            <w:pPr>
              <w:spacing w:line="240" w:lineRule="auto"/>
              <w:rPr>
                <w:sz w:val="16"/>
                <w:szCs w:val="16"/>
              </w:rPr>
            </w:pPr>
            <w:r w:rsidRPr="4EA5B81F">
              <w:rPr>
                <w:sz w:val="16"/>
                <w:szCs w:val="16"/>
                <w:lang w:val="en-US"/>
              </w:rPr>
              <w:t>Document case appropriately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C7C3A2" w14:textId="1373279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E3EBDA" w14:textId="42A3D60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465991" w14:textId="79BC7C7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D995D0" w14:textId="49B77F9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15F5D3" w14:textId="5D9DC4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F491C9" w14:textId="3EC8E40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D1518E" w14:textId="00C12D6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8A8337" w14:textId="1BE6C2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C9167C" w14:textId="455835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128F7C" w14:textId="6295B8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DE386D" w14:textId="01365D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A6DC1F" w14:textId="462E06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B3A8A6" w14:textId="7BB8CB9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C554A0" w14:textId="1EF856B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78A537" w14:textId="1F91DB0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5DDEFC" w14:textId="45B2CD4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BC0B3D" w14:textId="66A99A0C" w:rsidR="4EA5B81F" w:rsidRDefault="4EA5B81F" w:rsidP="4EA5B81F">
            <w:pPr>
              <w:rPr>
                <w:sz w:val="16"/>
                <w:szCs w:val="16"/>
              </w:rPr>
            </w:pPr>
          </w:p>
        </w:tc>
      </w:tr>
      <w:tr w:rsidR="4EA5B81F" w14:paraId="0E20DF4D"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0410A7" w14:textId="7B350619" w:rsidR="4EA5B81F" w:rsidRDefault="4EA5B81F" w:rsidP="4EA5B81F">
            <w:pPr>
              <w:keepNext/>
              <w:spacing w:line="240" w:lineRule="auto"/>
              <w:rPr>
                <w:rFonts w:ascii="Cambria" w:eastAsia="Cambria" w:hAnsi="Cambria" w:cs="Cambria"/>
                <w:b/>
                <w:bCs/>
                <w:color w:val="008000"/>
                <w:sz w:val="28"/>
                <w:szCs w:val="28"/>
              </w:rPr>
            </w:pPr>
            <w:proofErr w:type="gramStart"/>
            <w:r w:rsidRPr="4EA5B81F">
              <w:rPr>
                <w:b/>
                <w:bCs/>
                <w:sz w:val="16"/>
                <w:szCs w:val="16"/>
                <w:lang w:val="en-US"/>
              </w:rPr>
              <w:t xml:space="preserve">INITIALLED  </w:t>
            </w:r>
            <w:proofErr w:type="spellStart"/>
            <w:r w:rsidRPr="4EA5B81F">
              <w:rPr>
                <w:b/>
                <w:bCs/>
                <w:sz w:val="16"/>
                <w:szCs w:val="16"/>
                <w:lang w:val="en-US"/>
              </w:rPr>
              <w:t>eSIGNATURE</w:t>
            </w:r>
            <w:proofErr w:type="spellEnd"/>
            <w:proofErr w:type="gramEnd"/>
            <w:r w:rsidRPr="4EA5B81F">
              <w:rPr>
                <w:b/>
                <w:bCs/>
                <w:sz w:val="16"/>
                <w:szCs w:val="16"/>
                <w:lang w:val="en-US"/>
              </w:rPr>
              <w:t xml:space="preserve"> of MENTOR</w:t>
            </w:r>
            <w:r w:rsidR="5DA71671" w:rsidRPr="4EA5B81F">
              <w:rPr>
                <w:b/>
                <w:bCs/>
                <w:sz w:val="16"/>
                <w:szCs w:val="16"/>
                <w:lang w:val="en-US"/>
              </w:rPr>
              <w:t xml:space="preserve"> </w:t>
            </w:r>
          </w:p>
          <w:p w14:paraId="45E839BF" w14:textId="17FA5E88" w:rsidR="5DA71671" w:rsidRDefault="5DA71671" w:rsidP="4EA5B81F">
            <w:pPr>
              <w:keepNext/>
              <w:spacing w:line="240" w:lineRule="auto"/>
              <w:rPr>
                <w:rFonts w:ascii="Cambria" w:eastAsia="Cambria" w:hAnsi="Cambria" w:cs="Cambria"/>
                <w:b/>
                <w:bCs/>
                <w:color w:val="008000"/>
                <w:sz w:val="28"/>
                <w:szCs w:val="28"/>
              </w:rPr>
            </w:pPr>
            <w:r w:rsidRPr="4EA5B81F">
              <w:rPr>
                <w:sz w:val="16"/>
                <w:szCs w:val="16"/>
                <w:lang w:val="en-US"/>
              </w:rPr>
              <w:t>Please * the five SOM observed consultations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323B0E" w14:textId="128B516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668F88" w14:textId="28D6133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13F44E" w14:textId="14116F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FD19E5" w14:textId="54B405C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A1C9BB" w14:textId="3C0D4A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4EC35C" w14:textId="43D4553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062CFB" w14:textId="63C64DA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D2ABDF" w14:textId="74C34A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E606AE" w14:textId="4215FA3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593724" w14:textId="250A66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E464E6" w14:textId="083B38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BBCA52" w14:textId="5E48C0E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985244" w14:textId="6BBF156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440698" w14:textId="0B4038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49B71E" w14:textId="72496A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46BEA8" w14:textId="7FEFDB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CDD691" w14:textId="3067D434" w:rsidR="4EA5B81F" w:rsidRDefault="4EA5B81F" w:rsidP="4EA5B81F">
            <w:pPr>
              <w:rPr>
                <w:sz w:val="16"/>
                <w:szCs w:val="16"/>
              </w:rPr>
            </w:pPr>
          </w:p>
        </w:tc>
      </w:tr>
    </w:tbl>
    <w:p w14:paraId="607917BB" w14:textId="35F7F65B" w:rsidR="4EA5B81F" w:rsidRDefault="4EA5B81F" w:rsidP="4EA5B81F">
      <w:pPr>
        <w:rPr>
          <w:sz w:val="12"/>
          <w:szCs w:val="12"/>
        </w:rPr>
      </w:pPr>
    </w:p>
    <w:tbl>
      <w:tblPr>
        <w:tblW w:w="0" w:type="auto"/>
        <w:tblLook w:val="06A0" w:firstRow="1" w:lastRow="0" w:firstColumn="1" w:lastColumn="0" w:noHBand="1" w:noVBand="1"/>
      </w:tblPr>
      <w:tblGrid>
        <w:gridCol w:w="4075"/>
        <w:gridCol w:w="585"/>
        <w:gridCol w:w="585"/>
        <w:gridCol w:w="579"/>
        <w:gridCol w:w="580"/>
        <w:gridCol w:w="580"/>
        <w:gridCol w:w="580"/>
        <w:gridCol w:w="580"/>
        <w:gridCol w:w="580"/>
        <w:gridCol w:w="580"/>
        <w:gridCol w:w="580"/>
        <w:gridCol w:w="580"/>
        <w:gridCol w:w="580"/>
        <w:gridCol w:w="580"/>
        <w:gridCol w:w="580"/>
        <w:gridCol w:w="580"/>
        <w:gridCol w:w="580"/>
        <w:gridCol w:w="580"/>
      </w:tblGrid>
      <w:tr w:rsidR="4EA5B81F" w14:paraId="6105EE19"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A43E52E" w14:textId="76A85AA0" w:rsidR="4EA5B81F" w:rsidRDefault="4EA5B81F" w:rsidP="4EA5B81F">
            <w:pPr>
              <w:ind w:left="108"/>
              <w:rPr>
                <w:b/>
                <w:bCs/>
                <w:color w:val="38761D"/>
                <w:sz w:val="20"/>
                <w:szCs w:val="20"/>
              </w:rPr>
            </w:pPr>
            <w:r w:rsidRPr="4EA5B81F">
              <w:rPr>
                <w:b/>
                <w:bCs/>
                <w:color w:val="38761D"/>
                <w:sz w:val="20"/>
                <w:szCs w:val="20"/>
              </w:rPr>
              <w:t>NUMBER</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B24C6F5" w14:textId="36A91CAE" w:rsidR="4EA5B81F" w:rsidRDefault="4EA5B81F" w:rsidP="4EA5B81F">
            <w:pPr>
              <w:ind w:left="108"/>
              <w:jc w:val="center"/>
              <w:rPr>
                <w:b/>
                <w:bCs/>
                <w:color w:val="38761D"/>
                <w:sz w:val="16"/>
                <w:szCs w:val="16"/>
              </w:rPr>
            </w:pPr>
            <w:r w:rsidRPr="4EA5B81F">
              <w:rPr>
                <w:b/>
                <w:bCs/>
                <w:color w:val="38761D"/>
                <w:sz w:val="16"/>
                <w:szCs w:val="16"/>
              </w:rPr>
              <w:t>1</w:t>
            </w:r>
            <w:r w:rsidR="75046654" w:rsidRPr="4EA5B81F">
              <w:rPr>
                <w:b/>
                <w:bCs/>
                <w:color w:val="38761D"/>
                <w:sz w:val="16"/>
                <w:szCs w:val="16"/>
              </w:rPr>
              <w:t>8</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203E2F7" w14:textId="1F1473CE" w:rsidR="75046654" w:rsidRDefault="75046654" w:rsidP="4EA5B81F">
            <w:pPr>
              <w:ind w:left="108"/>
              <w:jc w:val="center"/>
              <w:rPr>
                <w:b/>
                <w:bCs/>
                <w:color w:val="38761D"/>
                <w:sz w:val="16"/>
                <w:szCs w:val="16"/>
              </w:rPr>
            </w:pPr>
            <w:r w:rsidRPr="4EA5B81F">
              <w:rPr>
                <w:b/>
                <w:bCs/>
                <w:color w:val="38761D"/>
                <w:sz w:val="16"/>
                <w:szCs w:val="16"/>
              </w:rPr>
              <w:t>19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4DA997D" w14:textId="75771255" w:rsidR="75046654" w:rsidRDefault="75046654" w:rsidP="4EA5B81F">
            <w:pPr>
              <w:jc w:val="center"/>
              <w:rPr>
                <w:b/>
                <w:bCs/>
                <w:color w:val="38761D"/>
                <w:sz w:val="16"/>
                <w:szCs w:val="16"/>
              </w:rPr>
            </w:pPr>
            <w:r w:rsidRPr="4EA5B81F">
              <w:rPr>
                <w:b/>
                <w:bCs/>
                <w:color w:val="38761D"/>
                <w:sz w:val="16"/>
                <w:szCs w:val="16"/>
              </w:rPr>
              <w:t>20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D9FD48A" w14:textId="0B09492A" w:rsidR="75046654" w:rsidRDefault="75046654" w:rsidP="4EA5B81F">
            <w:pPr>
              <w:jc w:val="center"/>
            </w:pPr>
            <w:r w:rsidRPr="4EA5B81F">
              <w:rPr>
                <w:b/>
                <w:bCs/>
                <w:color w:val="38761D"/>
                <w:sz w:val="16"/>
                <w:szCs w:val="16"/>
              </w:rPr>
              <w:t>21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D57AE8E" w14:textId="6D570867" w:rsidR="75046654" w:rsidRDefault="75046654" w:rsidP="4EA5B81F">
            <w:pPr>
              <w:jc w:val="center"/>
            </w:pPr>
            <w:r w:rsidRPr="4EA5B81F">
              <w:rPr>
                <w:b/>
                <w:bCs/>
                <w:color w:val="38761D"/>
                <w:sz w:val="16"/>
                <w:szCs w:val="16"/>
              </w:rPr>
              <w:t>22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25DCB25" w14:textId="138A1522" w:rsidR="47B7CC70" w:rsidRDefault="47B7CC70" w:rsidP="4EA5B81F">
            <w:pPr>
              <w:jc w:val="center"/>
              <w:rPr>
                <w:b/>
                <w:bCs/>
                <w:color w:val="38761D"/>
                <w:sz w:val="16"/>
                <w:szCs w:val="16"/>
              </w:rPr>
            </w:pPr>
            <w:r w:rsidRPr="4EA5B81F">
              <w:rPr>
                <w:b/>
                <w:bCs/>
                <w:color w:val="38761D"/>
                <w:sz w:val="16"/>
                <w:szCs w:val="16"/>
              </w:rPr>
              <w:t>23</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D4B2AE6" w14:textId="59A544D5" w:rsidR="5662C4CC" w:rsidRDefault="5662C4CC" w:rsidP="4EA5B81F">
            <w:pPr>
              <w:jc w:val="center"/>
              <w:rPr>
                <w:b/>
                <w:bCs/>
                <w:color w:val="38761D"/>
                <w:sz w:val="16"/>
                <w:szCs w:val="16"/>
              </w:rPr>
            </w:pPr>
            <w:r w:rsidRPr="4EA5B81F">
              <w:rPr>
                <w:b/>
                <w:bCs/>
                <w:color w:val="38761D"/>
                <w:sz w:val="16"/>
                <w:szCs w:val="16"/>
              </w:rPr>
              <w:t>24</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E783E1C" w14:textId="46B23694" w:rsidR="5662C4CC" w:rsidRDefault="5662C4CC" w:rsidP="4EA5B81F">
            <w:pPr>
              <w:jc w:val="center"/>
            </w:pPr>
            <w:r w:rsidRPr="4EA5B81F">
              <w:rPr>
                <w:b/>
                <w:bCs/>
                <w:color w:val="38761D"/>
                <w:sz w:val="16"/>
                <w:szCs w:val="16"/>
              </w:rPr>
              <w:t>25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FE61192" w14:textId="229BD89E" w:rsidR="5662C4CC" w:rsidRDefault="5662C4CC" w:rsidP="4EA5B81F">
            <w:pPr>
              <w:jc w:val="center"/>
            </w:pPr>
            <w:r w:rsidRPr="4EA5B81F">
              <w:rPr>
                <w:b/>
                <w:bCs/>
                <w:color w:val="38761D"/>
                <w:sz w:val="16"/>
                <w:szCs w:val="16"/>
              </w:rPr>
              <w:t>26</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B548182" w14:textId="71BB1849" w:rsidR="5662C4CC" w:rsidRDefault="5662C4CC" w:rsidP="4EA5B81F">
            <w:pPr>
              <w:jc w:val="center"/>
            </w:pPr>
            <w:r w:rsidRPr="4EA5B81F">
              <w:rPr>
                <w:b/>
                <w:bCs/>
                <w:color w:val="38761D"/>
                <w:sz w:val="16"/>
                <w:szCs w:val="16"/>
              </w:rPr>
              <w:t>27</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21BEEC0" w14:textId="77603F57" w:rsidR="5662C4CC" w:rsidRDefault="5662C4CC" w:rsidP="4EA5B81F">
            <w:pPr>
              <w:jc w:val="center"/>
            </w:pPr>
            <w:r w:rsidRPr="4EA5B81F">
              <w:rPr>
                <w:b/>
                <w:bCs/>
                <w:color w:val="38761D"/>
                <w:sz w:val="16"/>
                <w:szCs w:val="16"/>
              </w:rPr>
              <w:t>28</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50DEA1C" w14:textId="4545632F" w:rsidR="5662C4CC" w:rsidRDefault="5662C4CC" w:rsidP="4EA5B81F">
            <w:pPr>
              <w:jc w:val="center"/>
            </w:pPr>
            <w:r w:rsidRPr="4EA5B81F">
              <w:rPr>
                <w:b/>
                <w:bCs/>
                <w:color w:val="38761D"/>
                <w:sz w:val="16"/>
                <w:szCs w:val="16"/>
              </w:rPr>
              <w:t>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037CB33" w14:textId="6439D6F3" w:rsidR="5662C4CC" w:rsidRDefault="5662C4CC" w:rsidP="4EA5B81F">
            <w:pPr>
              <w:jc w:val="center"/>
            </w:pPr>
            <w:r w:rsidRPr="4EA5B81F">
              <w:rPr>
                <w:b/>
                <w:bCs/>
                <w:color w:val="38761D"/>
                <w:sz w:val="16"/>
                <w:szCs w:val="16"/>
              </w:rPr>
              <w:t>30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27F88F2" w14:textId="70952B6D" w:rsidR="5662C4CC" w:rsidRDefault="5662C4CC" w:rsidP="4EA5B81F">
            <w:pPr>
              <w:jc w:val="center"/>
            </w:pPr>
            <w:r w:rsidRPr="4EA5B81F">
              <w:rPr>
                <w:b/>
                <w:bCs/>
                <w:color w:val="38761D"/>
                <w:sz w:val="16"/>
                <w:szCs w:val="16"/>
              </w:rPr>
              <w:t>31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0EB0F86" w14:textId="0A0D682C" w:rsidR="5662C4CC" w:rsidRDefault="5662C4CC" w:rsidP="4EA5B81F">
            <w:pPr>
              <w:jc w:val="center"/>
            </w:pPr>
            <w:r w:rsidRPr="4EA5B81F">
              <w:rPr>
                <w:b/>
                <w:bCs/>
                <w:color w:val="38761D"/>
                <w:sz w:val="16"/>
                <w:szCs w:val="16"/>
              </w:rPr>
              <w:t>32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A56FCE1" w14:textId="0ADD5120" w:rsidR="5662C4CC" w:rsidRDefault="5662C4CC" w:rsidP="4EA5B81F">
            <w:pPr>
              <w:jc w:val="center"/>
            </w:pPr>
            <w:r w:rsidRPr="4EA5B81F">
              <w:rPr>
                <w:b/>
                <w:bCs/>
                <w:color w:val="38761D"/>
                <w:sz w:val="16"/>
                <w:szCs w:val="16"/>
              </w:rPr>
              <w:t>33</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7B5D71F" w14:textId="0FBDED19" w:rsidR="5662C4CC" w:rsidRDefault="5662C4CC" w:rsidP="4EA5B81F">
            <w:pPr>
              <w:jc w:val="center"/>
            </w:pPr>
            <w:r w:rsidRPr="4EA5B81F">
              <w:rPr>
                <w:b/>
                <w:bCs/>
                <w:color w:val="38761D"/>
                <w:sz w:val="16"/>
                <w:szCs w:val="16"/>
              </w:rPr>
              <w:t>34</w:t>
            </w:r>
          </w:p>
        </w:tc>
      </w:tr>
      <w:tr w:rsidR="4EA5B81F" w14:paraId="4C8A519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FCDF45" w14:textId="07A2A029" w:rsidR="4EA5B81F" w:rsidRDefault="4EA5B81F" w:rsidP="4EA5B81F">
            <w:pPr>
              <w:rPr>
                <w:sz w:val="16"/>
                <w:szCs w:val="16"/>
              </w:rPr>
            </w:pPr>
            <w:r w:rsidRPr="4EA5B81F">
              <w:rPr>
                <w:sz w:val="16"/>
                <w:szCs w:val="16"/>
              </w:rPr>
              <w:t>Registration family code</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03D0BE" w14:textId="711A7D18"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55E2C6" w14:textId="7CA2350A"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6C297A" w14:textId="6653DCD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38988F" w14:textId="1E50ADB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13C7AC" w14:textId="6F653C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92E6B1" w14:textId="5C77AFD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2B38D1" w14:textId="7912C47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6E36EF" w14:textId="4959F86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0A287B" w14:textId="34BAC6C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5FB61B" w14:textId="18AECD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2B5FC2" w14:textId="7968B14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41990F" w14:textId="7FEC16D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985966" w14:textId="1678E13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D28B86" w14:textId="3F3F53F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90A64A" w14:textId="6890F8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EC0D94" w14:textId="7702826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4DAF22" w14:textId="28E1211E" w:rsidR="4EA5B81F" w:rsidRDefault="4EA5B81F" w:rsidP="4EA5B81F">
            <w:pPr>
              <w:rPr>
                <w:sz w:val="16"/>
                <w:szCs w:val="16"/>
              </w:rPr>
            </w:pPr>
          </w:p>
        </w:tc>
      </w:tr>
      <w:tr w:rsidR="4EA5B81F" w14:paraId="2D71267F"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585447" w14:textId="148FAA73" w:rsidR="4EA5B81F" w:rsidRDefault="4EA5B81F" w:rsidP="4EA5B81F">
            <w:pPr>
              <w:rPr>
                <w:sz w:val="16"/>
                <w:szCs w:val="16"/>
              </w:rPr>
            </w:pPr>
            <w:r w:rsidRPr="4EA5B81F">
              <w:rPr>
                <w:sz w:val="16"/>
                <w:szCs w:val="16"/>
              </w:rPr>
              <w:t>Diagnosis at referral</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581331" w14:textId="7FAB097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A8F66B" w14:textId="67305292" w:rsidR="4EA5B81F" w:rsidRDefault="4EA5B81F" w:rsidP="4EA5B81F">
            <w:pPr>
              <w:ind w:left="108"/>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E88336" w14:textId="11ABF76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F872BD" w14:textId="5342C4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74269E" w14:textId="1D78336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648D61" w14:textId="01A92D9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7A2690" w14:textId="496ACE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B0B980" w14:textId="510F5C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BD685B" w14:textId="04BD339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578199" w14:textId="2EE9462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8F916F" w14:textId="6A4450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E05672" w14:textId="0F0F741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14C28B" w14:textId="5655EB1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1B0CE9" w14:textId="09E84E2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86799E" w14:textId="2C06838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9A443F" w14:textId="35D49F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226906" w14:textId="0555F628" w:rsidR="4EA5B81F" w:rsidRDefault="4EA5B81F" w:rsidP="4EA5B81F">
            <w:pPr>
              <w:rPr>
                <w:sz w:val="16"/>
                <w:szCs w:val="16"/>
              </w:rPr>
            </w:pPr>
          </w:p>
        </w:tc>
      </w:tr>
      <w:tr w:rsidR="4EA5B81F" w14:paraId="7D336C08"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1F83DD" w14:textId="5FFB938B" w:rsidR="4EA5B81F" w:rsidRDefault="4EA5B81F" w:rsidP="4EA5B81F">
            <w:pPr>
              <w:spacing w:line="240" w:lineRule="auto"/>
              <w:rPr>
                <w:sz w:val="16"/>
                <w:szCs w:val="16"/>
              </w:rPr>
            </w:pPr>
            <w:r w:rsidRPr="4EA5B81F">
              <w:rPr>
                <w:sz w:val="16"/>
                <w:szCs w:val="16"/>
              </w:rPr>
              <w:t>Final diagnosis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E70B29" w14:textId="655E4E0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1E46E0" w14:textId="6BC533B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744E56" w14:textId="0BC69AC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1243A1" w14:textId="3E0C0A5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822AC9" w14:textId="7DADD57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A57412" w14:textId="2F4C372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3FC4A0" w14:textId="19A480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ED763C" w14:textId="782E86A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A16833" w14:textId="511D1BD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6E2159" w14:textId="3C8D55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0305C9" w14:textId="6FE5FC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A56178" w14:textId="774418F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E8FD69" w14:textId="1F179C1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587E60" w14:textId="5D5AF92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736225" w14:textId="1CBB225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CACF7D" w14:textId="0473321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5143EE" w14:textId="1B4223C4" w:rsidR="4EA5B81F" w:rsidRDefault="4EA5B81F" w:rsidP="4EA5B81F">
            <w:pPr>
              <w:rPr>
                <w:sz w:val="16"/>
                <w:szCs w:val="16"/>
              </w:rPr>
            </w:pPr>
          </w:p>
        </w:tc>
      </w:tr>
      <w:tr w:rsidR="4EA5B81F" w14:paraId="63F646FB" w14:textId="77777777" w:rsidTr="4EA5B81F">
        <w:trPr>
          <w:trHeight w:val="300"/>
        </w:trPr>
        <w:tc>
          <w:tcPr>
            <w:tcW w:w="1436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0265604B" w14:textId="2C863D9A" w:rsidR="4EA5B81F" w:rsidRDefault="4EA5B81F" w:rsidP="4EA5B81F">
            <w:pPr>
              <w:ind w:left="108"/>
              <w:rPr>
                <w:b/>
                <w:bCs/>
                <w:color w:val="38761D"/>
                <w:sz w:val="16"/>
                <w:szCs w:val="16"/>
              </w:rPr>
            </w:pPr>
            <w:r w:rsidRPr="4EA5B81F">
              <w:rPr>
                <w:b/>
                <w:bCs/>
                <w:color w:val="38761D"/>
                <w:sz w:val="16"/>
                <w:szCs w:val="16"/>
              </w:rPr>
              <w:t>CLINICAL SKILLS</w:t>
            </w:r>
          </w:p>
        </w:tc>
      </w:tr>
      <w:tr w:rsidR="4EA5B81F" w14:paraId="3A695C7B"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65A73C" w14:textId="3802EE2A" w:rsidR="4EA5B81F" w:rsidRDefault="4EA5B81F" w:rsidP="4EA5B81F">
            <w:pPr>
              <w:spacing w:line="240" w:lineRule="auto"/>
              <w:rPr>
                <w:sz w:val="16"/>
                <w:szCs w:val="16"/>
              </w:rPr>
            </w:pPr>
            <w:r w:rsidRPr="4EA5B81F">
              <w:rPr>
                <w:sz w:val="16"/>
                <w:szCs w:val="16"/>
              </w:rPr>
              <w:t>Draw pedigree</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7BE168" w14:textId="7314514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07511C" w14:textId="683C1A7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1CBF2DE" w14:textId="7BE1B15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796317" w14:textId="5B93678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1FE1D3" w14:textId="273EBC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CC2D67" w14:textId="71228BE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12103C" w14:textId="62A394D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9218D5" w14:textId="03F145A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955C25" w14:textId="4534FEF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B902C9" w14:textId="383037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176331" w14:textId="4450A4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0F98BF" w14:textId="0E006D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7BE349" w14:textId="5215C88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99C425" w14:textId="0FF1E51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078BA5" w14:textId="3FDE088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56750A" w14:textId="52B4751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7EC531" w14:textId="1CA1E361" w:rsidR="4EA5B81F" w:rsidRDefault="4EA5B81F" w:rsidP="4EA5B81F">
            <w:pPr>
              <w:rPr>
                <w:sz w:val="16"/>
                <w:szCs w:val="16"/>
              </w:rPr>
            </w:pPr>
          </w:p>
        </w:tc>
      </w:tr>
      <w:tr w:rsidR="4EA5B81F" w14:paraId="6309E5C7"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E47117" w14:textId="5594D5B5" w:rsidR="4EA5B81F" w:rsidRDefault="4EA5B81F" w:rsidP="4EA5B81F">
            <w:pPr>
              <w:spacing w:line="240" w:lineRule="auto"/>
              <w:rPr>
                <w:sz w:val="16"/>
                <w:szCs w:val="16"/>
              </w:rPr>
            </w:pPr>
            <w:r w:rsidRPr="4EA5B81F">
              <w:rPr>
                <w:sz w:val="16"/>
                <w:szCs w:val="16"/>
              </w:rPr>
              <w:t>Take medical history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7BD102" w14:textId="72018CC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9CE782" w14:textId="59ABF10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359D18" w14:textId="3655E9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66CC83" w14:textId="211459D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878F08" w14:textId="7326BD0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09DBD3" w14:textId="21D412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18BAC82" w14:textId="60D3BC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6B37CE" w14:textId="5F57D00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902FEF" w14:textId="5D096E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AEA2EC" w14:textId="134B746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DACCA6" w14:textId="607AA52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C8C6C7" w14:textId="518F51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FE7ED5" w14:textId="3161995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A23D3F" w14:textId="34DBBB1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E0ECDD" w14:textId="5A8780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DF3275" w14:textId="6D7690B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3F4B0E" w14:textId="4041DE6C" w:rsidR="4EA5B81F" w:rsidRDefault="4EA5B81F" w:rsidP="4EA5B81F">
            <w:pPr>
              <w:rPr>
                <w:sz w:val="16"/>
                <w:szCs w:val="16"/>
              </w:rPr>
            </w:pPr>
          </w:p>
        </w:tc>
      </w:tr>
      <w:tr w:rsidR="4EA5B81F" w14:paraId="1DC67EAA"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A44B22" w14:textId="4FF8BB39" w:rsidR="4EA5B81F" w:rsidRDefault="4EA5B81F" w:rsidP="4EA5B81F">
            <w:pPr>
              <w:spacing w:line="240" w:lineRule="auto"/>
              <w:rPr>
                <w:sz w:val="16"/>
                <w:szCs w:val="16"/>
              </w:rPr>
            </w:pPr>
            <w:r w:rsidRPr="4EA5B81F">
              <w:rPr>
                <w:sz w:val="16"/>
                <w:szCs w:val="16"/>
              </w:rPr>
              <w:t>Take psychosocial history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CB479D" w14:textId="5236E5E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966ABE" w14:textId="252CAEE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426697" w14:textId="6429A6B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B321AB" w14:textId="592631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9BD47B0" w14:textId="3F42107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B7D559" w14:textId="2DFCBBE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B616DB" w14:textId="7C01836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7A1950" w14:textId="398FD9A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9A3847" w14:textId="4CAD06E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C21F91" w14:textId="55E72B9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1D26A5" w14:textId="287D39E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86726E" w14:textId="5EE3F1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47B44D" w14:textId="7EE99C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C748BE" w14:textId="7C89E2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33EF7A" w14:textId="70C1306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CE04E6" w14:textId="601BF2D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D3D2E0" w14:textId="24C602A0" w:rsidR="4EA5B81F" w:rsidRDefault="4EA5B81F" w:rsidP="4EA5B81F">
            <w:pPr>
              <w:rPr>
                <w:sz w:val="16"/>
                <w:szCs w:val="16"/>
              </w:rPr>
            </w:pPr>
          </w:p>
        </w:tc>
      </w:tr>
      <w:tr w:rsidR="4EA5B81F" w14:paraId="682839C6"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A5BC0D" w14:textId="7819425D" w:rsidR="4EA5B81F" w:rsidRDefault="4EA5B81F" w:rsidP="4EA5B81F">
            <w:pPr>
              <w:spacing w:line="240" w:lineRule="auto"/>
              <w:rPr>
                <w:sz w:val="16"/>
                <w:szCs w:val="16"/>
              </w:rPr>
            </w:pPr>
            <w:r w:rsidRPr="4EA5B81F">
              <w:rPr>
                <w:sz w:val="16"/>
                <w:szCs w:val="16"/>
                <w:lang w:val="en-US"/>
              </w:rPr>
              <w:t>Discussion of family’s needs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A85688" w14:textId="6A89840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19E343" w14:textId="72E411E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98C4EB" w14:textId="1A7BF58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CC05D4" w14:textId="1B24FFE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FB8A76" w14:textId="16D8CA7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3C6DBA" w14:textId="4C7C1BC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40E112" w14:textId="2441DCF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2358F7" w14:textId="20D1661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943818" w14:textId="43467D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D704F0" w14:textId="2E7812D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4CD9ED" w14:textId="4DE695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C3924D" w14:textId="3564E4F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3694C3" w14:textId="6B06D3E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336C25" w14:textId="200974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FDDE0E" w14:textId="7775BF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4A290D" w14:textId="11FEAC8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5F78A5" w14:textId="70FB1ADC" w:rsidR="4EA5B81F" w:rsidRDefault="4EA5B81F" w:rsidP="4EA5B81F">
            <w:pPr>
              <w:rPr>
                <w:sz w:val="16"/>
                <w:szCs w:val="16"/>
              </w:rPr>
            </w:pPr>
          </w:p>
        </w:tc>
      </w:tr>
      <w:tr w:rsidR="4EA5B81F" w14:paraId="45C6E04B"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E025A8" w14:textId="3A7F3B03" w:rsidR="4EA5B81F" w:rsidRDefault="4EA5B81F" w:rsidP="4EA5B81F">
            <w:pPr>
              <w:spacing w:line="240" w:lineRule="auto"/>
              <w:rPr>
                <w:sz w:val="16"/>
                <w:szCs w:val="16"/>
              </w:rPr>
            </w:pPr>
            <w:r w:rsidRPr="4EA5B81F">
              <w:rPr>
                <w:sz w:val="16"/>
                <w:szCs w:val="16"/>
                <w:lang w:val="en-US"/>
              </w:rPr>
              <w:t>Documentation of diagnosis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69A119" w14:textId="3CDB53D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130C6F" w14:textId="12FA1A2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62716A" w14:textId="5B2442D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E3EB00" w14:textId="77A60BA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0703AE" w14:textId="791A15E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F60955" w14:textId="7C8BD5A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52B7E6" w14:textId="006BD64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27AAE6" w14:textId="21411D1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4D8FCC" w14:textId="79CCBB8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EE3E01" w14:textId="6B491D5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726068" w14:textId="331687C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1BA211" w14:textId="578E846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6FB307" w14:textId="21315DE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BB7FF8" w14:textId="03387D5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0015BE" w14:textId="1D55172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62382A" w14:textId="3517E32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8C3E42" w14:textId="0C7BDC06" w:rsidR="4EA5B81F" w:rsidRDefault="4EA5B81F" w:rsidP="4EA5B81F">
            <w:pPr>
              <w:rPr>
                <w:sz w:val="16"/>
                <w:szCs w:val="16"/>
              </w:rPr>
            </w:pPr>
          </w:p>
        </w:tc>
      </w:tr>
      <w:tr w:rsidR="4EA5B81F" w14:paraId="20C8DD2F"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2F41B3" w14:textId="07529669" w:rsidR="4EA5B81F" w:rsidRDefault="4EA5B81F" w:rsidP="4EA5B81F">
            <w:pPr>
              <w:spacing w:line="240" w:lineRule="auto"/>
              <w:rPr>
                <w:sz w:val="16"/>
                <w:szCs w:val="16"/>
              </w:rPr>
            </w:pPr>
            <w:r w:rsidRPr="4EA5B81F">
              <w:rPr>
                <w:sz w:val="16"/>
                <w:szCs w:val="16"/>
                <w:lang w:val="en-US"/>
              </w:rPr>
              <w:t>Provide information on condition</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4DF349" w14:textId="2B32A7D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BD1075" w14:textId="79F4554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A03D40" w14:textId="055878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E96169" w14:textId="0088558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15DB7C" w14:textId="7113864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E89882" w14:textId="1FB9FD4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15356D" w14:textId="6385484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D0E65E" w14:textId="74EAD8F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40E3BE" w14:textId="7C8EBC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3DA4E1" w14:textId="0CE694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330269" w14:textId="1AB07F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8206B4" w14:textId="3D4DE8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EF01F5" w14:textId="559729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F41E02" w14:textId="5350179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1DF6D6" w14:textId="0F7DD8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201B9B" w14:textId="175A831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987E53" w14:textId="1244C82B" w:rsidR="4EA5B81F" w:rsidRDefault="4EA5B81F" w:rsidP="4EA5B81F">
            <w:pPr>
              <w:rPr>
                <w:sz w:val="16"/>
                <w:szCs w:val="16"/>
              </w:rPr>
            </w:pPr>
          </w:p>
        </w:tc>
      </w:tr>
      <w:tr w:rsidR="4EA5B81F" w14:paraId="352BA8A5"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D75244" w14:textId="0F390A8A" w:rsidR="4EA5B81F" w:rsidRDefault="4EA5B81F" w:rsidP="4EA5B81F">
            <w:pPr>
              <w:spacing w:line="240" w:lineRule="auto"/>
              <w:rPr>
                <w:sz w:val="16"/>
                <w:szCs w:val="16"/>
              </w:rPr>
            </w:pPr>
            <w:r w:rsidRPr="4EA5B81F">
              <w:rPr>
                <w:sz w:val="16"/>
                <w:szCs w:val="16"/>
                <w:lang w:val="en-US"/>
              </w:rPr>
              <w:t>Assess risk</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756FB5" w14:textId="4E993F9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3587BD" w14:textId="3808D59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34FAC1" w14:textId="1BDBDBE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640C42" w14:textId="7E41AA3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614C3B" w14:textId="72FCFF9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5DF20B" w14:textId="22530D1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CD0234" w14:textId="07B6BF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E239C9" w14:textId="549F902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56A528" w14:textId="05D4EAB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B373CC" w14:textId="015643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CBB369" w14:textId="1C26CD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CDB696" w14:textId="319E355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499FB3" w14:textId="24B2F3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05A2BA" w14:textId="20594A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00590E" w14:textId="2E6C77A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41E66D" w14:textId="3AA8403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0EA03A" w14:textId="31E9EDBA" w:rsidR="4EA5B81F" w:rsidRDefault="4EA5B81F" w:rsidP="4EA5B81F">
            <w:pPr>
              <w:rPr>
                <w:sz w:val="16"/>
                <w:szCs w:val="16"/>
              </w:rPr>
            </w:pPr>
          </w:p>
        </w:tc>
      </w:tr>
      <w:tr w:rsidR="4EA5B81F" w14:paraId="51595DA9"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7260CB" w14:textId="512C0CDD" w:rsidR="4EA5B81F" w:rsidRDefault="4EA5B81F" w:rsidP="4EA5B81F">
            <w:pPr>
              <w:spacing w:line="240" w:lineRule="auto"/>
              <w:rPr>
                <w:sz w:val="16"/>
                <w:szCs w:val="16"/>
              </w:rPr>
            </w:pPr>
            <w:r w:rsidRPr="4EA5B81F">
              <w:rPr>
                <w:sz w:val="16"/>
                <w:szCs w:val="16"/>
                <w:lang w:val="en-US"/>
              </w:rPr>
              <w:lastRenderedPageBreak/>
              <w:t>Explain inheritance pattern</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B17FE4" w14:textId="6E88FD9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E3D85C" w14:textId="36464DA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7BCD15" w14:textId="362004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33EF33" w14:textId="03FD53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C9490D" w14:textId="59ED028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0AC075" w14:textId="5080BE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45C194" w14:textId="2C22724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C9D8DF" w14:textId="479427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6BD3EE" w14:textId="6D569F4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CEB4AE" w14:textId="35D39AF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E44CF3" w14:textId="309E46A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FD9C9B" w14:textId="6E5B0C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3EDA6E" w14:textId="26DA7D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546F88" w14:textId="3C83085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D57060" w14:textId="7B053C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910E2A" w14:textId="3E7050F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87D863" w14:textId="75DB9B01" w:rsidR="4EA5B81F" w:rsidRDefault="4EA5B81F" w:rsidP="4EA5B81F">
            <w:pPr>
              <w:rPr>
                <w:sz w:val="16"/>
                <w:szCs w:val="16"/>
              </w:rPr>
            </w:pPr>
          </w:p>
        </w:tc>
      </w:tr>
      <w:tr w:rsidR="4EA5B81F" w14:paraId="287031CF"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35823E" w14:textId="2EAB9240" w:rsidR="4EA5B81F" w:rsidRDefault="4EA5B81F" w:rsidP="4EA5B81F">
            <w:pPr>
              <w:spacing w:line="240" w:lineRule="auto"/>
              <w:rPr>
                <w:sz w:val="16"/>
                <w:szCs w:val="16"/>
              </w:rPr>
            </w:pPr>
            <w:r w:rsidRPr="4EA5B81F">
              <w:rPr>
                <w:sz w:val="16"/>
                <w:szCs w:val="16"/>
                <w:lang w:val="en-US"/>
              </w:rPr>
              <w:t>Discuss tests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E41056" w14:textId="2ECADF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C7CEBF" w14:textId="71D78AA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F9CB1E" w14:textId="55F8C86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68F9C0" w14:textId="37FEA1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6B2D9C" w14:textId="313D478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BFF4C6" w14:textId="0B8EAB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D6D034" w14:textId="3CC90D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756F53" w14:textId="78B8772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A44E04" w14:textId="3DC57E6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6FB187" w14:textId="20F54C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45195C" w14:textId="4E974F3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D35966" w14:textId="1D3155B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07D79C" w14:textId="760E1DC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0E739F" w14:textId="63A919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7875D9" w14:textId="6B5B426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F03740" w14:textId="4B0A5D9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DCC322" w14:textId="0306E188" w:rsidR="4EA5B81F" w:rsidRDefault="4EA5B81F" w:rsidP="4EA5B81F">
            <w:pPr>
              <w:rPr>
                <w:sz w:val="16"/>
                <w:szCs w:val="16"/>
              </w:rPr>
            </w:pPr>
          </w:p>
        </w:tc>
      </w:tr>
      <w:tr w:rsidR="4EA5B81F" w14:paraId="3ADC87F6"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E9BFCE" w14:textId="2615C76B" w:rsidR="4EA5B81F" w:rsidRDefault="4EA5B81F" w:rsidP="4EA5B81F">
            <w:pPr>
              <w:spacing w:line="240" w:lineRule="auto"/>
              <w:rPr>
                <w:sz w:val="16"/>
                <w:szCs w:val="16"/>
              </w:rPr>
            </w:pPr>
            <w:r w:rsidRPr="4EA5B81F">
              <w:rPr>
                <w:sz w:val="16"/>
                <w:szCs w:val="16"/>
                <w:lang w:val="en-US"/>
              </w:rPr>
              <w:t>Discuss reproductive options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42E9B6" w14:textId="3B4125E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FB3CAE" w14:textId="5ADF39A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CC4409" w14:textId="6FF3B55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11CC88" w14:textId="2AC9C79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71D6B3" w14:textId="018179F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9B5BB4" w14:textId="2D76700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520AC4" w14:textId="5EE16C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E97824" w14:textId="1A6D00E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18888F" w14:textId="0872E9C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CCE0F3" w14:textId="6F6D746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19EF79" w14:textId="056B533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29E0D7" w14:textId="6637DC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BBEFE2" w14:textId="4602A21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DE7E14" w14:textId="6588B1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4B9DC9" w14:textId="27F6D13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9281AE" w14:textId="6FB0B9D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B23AC3" w14:textId="6F42CF91" w:rsidR="4EA5B81F" w:rsidRDefault="4EA5B81F" w:rsidP="4EA5B81F">
            <w:pPr>
              <w:rPr>
                <w:sz w:val="16"/>
                <w:szCs w:val="16"/>
              </w:rPr>
            </w:pPr>
          </w:p>
        </w:tc>
      </w:tr>
      <w:tr w:rsidR="4EA5B81F" w14:paraId="07D9B010"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F757FB" w14:textId="17C33E61" w:rsidR="4EA5B81F" w:rsidRDefault="4EA5B81F" w:rsidP="4EA5B81F">
            <w:pPr>
              <w:spacing w:line="240" w:lineRule="auto"/>
              <w:rPr>
                <w:sz w:val="16"/>
                <w:szCs w:val="16"/>
              </w:rPr>
            </w:pPr>
            <w:r w:rsidRPr="4EA5B81F">
              <w:rPr>
                <w:sz w:val="16"/>
                <w:szCs w:val="16"/>
                <w:lang w:val="en-US"/>
              </w:rPr>
              <w:t>Arrange screening program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88E32E" w14:textId="0A8E15C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D5B2FB" w14:textId="5EA546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C0848C" w14:textId="6F88B6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4C3372" w14:textId="611BAE6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B22D6E" w14:textId="283F004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9C069E" w14:textId="2351D26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060D06" w14:textId="4D2FD60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D976CA" w14:textId="1A5CFE0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3F4A6C" w14:textId="21EA23F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C0FD31" w14:textId="0355BA2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849123" w14:textId="2B2011A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846AB2" w14:textId="28D3D3A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3FEB0F" w14:textId="0114729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F86245" w14:textId="4B31EC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0C9C9E" w14:textId="722CF99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ACC37F" w14:textId="419D333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A58397" w14:textId="549DC806" w:rsidR="4EA5B81F" w:rsidRDefault="4EA5B81F" w:rsidP="4EA5B81F">
            <w:pPr>
              <w:rPr>
                <w:sz w:val="16"/>
                <w:szCs w:val="16"/>
              </w:rPr>
            </w:pPr>
          </w:p>
        </w:tc>
      </w:tr>
      <w:tr w:rsidR="4EA5B81F" w14:paraId="52B583EF"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CF2207" w14:textId="319744EB" w:rsidR="4EA5B81F" w:rsidRDefault="4EA5B81F" w:rsidP="4EA5B81F">
            <w:pPr>
              <w:spacing w:line="240" w:lineRule="auto"/>
              <w:rPr>
                <w:sz w:val="16"/>
                <w:szCs w:val="16"/>
              </w:rPr>
            </w:pPr>
            <w:r w:rsidRPr="4EA5B81F">
              <w:rPr>
                <w:sz w:val="16"/>
                <w:szCs w:val="16"/>
                <w:lang w:val="en-US"/>
              </w:rPr>
              <w:t>Provide additional psychological support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2287FA" w14:textId="5139B97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2F3525" w14:textId="42B4889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77D9F9" w14:textId="1FE421E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34D938" w14:textId="2D07752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A66CB5" w14:textId="03C870A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EDAEE3" w14:textId="1F49475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548EE8" w14:textId="7903EB6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593C81" w14:textId="229698B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67C628" w14:textId="207BB94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9DBB60" w14:textId="1A09917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026D6A" w14:textId="23321D5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BE4CA2" w14:textId="6D5E03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2E75B1" w14:textId="6EDDA2D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0061DD" w14:textId="4108308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6DE2E1" w14:textId="52A31C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7A6228" w14:textId="0280728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5A700E" w14:textId="17234F4D" w:rsidR="4EA5B81F" w:rsidRDefault="4EA5B81F" w:rsidP="4EA5B81F">
            <w:pPr>
              <w:rPr>
                <w:sz w:val="16"/>
                <w:szCs w:val="16"/>
              </w:rPr>
            </w:pPr>
          </w:p>
        </w:tc>
      </w:tr>
      <w:tr w:rsidR="4EA5B81F" w14:paraId="67C7706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6C4FC5" w14:textId="6C14E0FA" w:rsidR="4EA5B81F" w:rsidRDefault="4EA5B81F" w:rsidP="4EA5B81F">
            <w:pPr>
              <w:keepNext/>
              <w:spacing w:line="240" w:lineRule="auto"/>
              <w:rPr>
                <w:sz w:val="16"/>
                <w:szCs w:val="16"/>
              </w:rPr>
            </w:pPr>
            <w:r w:rsidRPr="4EA5B81F">
              <w:rPr>
                <w:sz w:val="16"/>
                <w:szCs w:val="16"/>
                <w:lang w:val="en-US"/>
              </w:rPr>
              <w:t xml:space="preserve">Refer to </w:t>
            </w:r>
            <w:proofErr w:type="gramStart"/>
            <w:r w:rsidRPr="4EA5B81F">
              <w:rPr>
                <w:sz w:val="16"/>
                <w:szCs w:val="16"/>
                <w:lang w:val="en-US"/>
              </w:rPr>
              <w:t>other</w:t>
            </w:r>
            <w:proofErr w:type="gramEnd"/>
            <w:r w:rsidRPr="4EA5B81F">
              <w:rPr>
                <w:sz w:val="16"/>
                <w:szCs w:val="16"/>
                <w:lang w:val="en-US"/>
              </w:rPr>
              <w:t xml:space="preserve"> agency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C3AEB5" w14:textId="4958F71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A185A0" w14:textId="40C909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241C60" w14:textId="7A5BA76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330CA0" w14:textId="62E53D2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286FF3" w14:textId="3021975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899A36" w14:textId="318AD7E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C171AC" w14:textId="589EA9B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49286C" w14:textId="15F6EF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EE9533" w14:textId="1F838F3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88D893" w14:textId="45EF3C87"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ACD8F7" w14:textId="17ADEC8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B65457" w14:textId="710E2FD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96E6C8" w14:textId="035564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4FC4FB" w14:textId="585B06D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9C809C" w14:textId="710C30B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3C9B59" w14:textId="6D51732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D2F4A4" w14:textId="689CD7BA" w:rsidR="4EA5B81F" w:rsidRDefault="4EA5B81F" w:rsidP="4EA5B81F">
            <w:pPr>
              <w:rPr>
                <w:sz w:val="16"/>
                <w:szCs w:val="16"/>
              </w:rPr>
            </w:pPr>
          </w:p>
        </w:tc>
      </w:tr>
      <w:tr w:rsidR="4EA5B81F" w14:paraId="1C1C81B7"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BB8A1B" w14:textId="0A04C334" w:rsidR="4EA5B81F" w:rsidRDefault="4EA5B81F" w:rsidP="4EA5B81F">
            <w:pPr>
              <w:spacing w:line="240" w:lineRule="auto"/>
              <w:rPr>
                <w:sz w:val="16"/>
                <w:szCs w:val="16"/>
              </w:rPr>
            </w:pPr>
            <w:r w:rsidRPr="4EA5B81F">
              <w:rPr>
                <w:sz w:val="16"/>
                <w:szCs w:val="16"/>
                <w:lang w:val="en-US"/>
              </w:rPr>
              <w:t>Discuss case at clinical meeting, case conference or multidisciplinary meeting</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E9F010" w14:textId="19C6216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C24ED5" w14:textId="7FE0E83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033742" w14:textId="03DD1C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CC3E58" w14:textId="7A3AC70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8152B6" w14:textId="664FE6D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959D25" w14:textId="38A82F0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D705EF" w14:textId="759AE2C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156C33" w14:textId="11B67E8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730821" w14:textId="5429AD7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186F23E" w14:textId="2B361DB4"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D1D8C4" w14:textId="33F4D65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2AC3CC" w14:textId="2C12209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49F757" w14:textId="5D5A58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2A2A6A" w14:textId="6F21C5B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9B0364" w14:textId="1B72ED6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CD9827" w14:textId="70435C9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148CD1" w14:textId="55962D57" w:rsidR="4EA5B81F" w:rsidRDefault="4EA5B81F" w:rsidP="4EA5B81F">
            <w:pPr>
              <w:rPr>
                <w:sz w:val="16"/>
                <w:szCs w:val="16"/>
              </w:rPr>
            </w:pPr>
          </w:p>
        </w:tc>
      </w:tr>
      <w:tr w:rsidR="4EA5B81F" w14:paraId="649C7D00"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C6FDCD" w14:textId="060130D7" w:rsidR="4EA5B81F" w:rsidRDefault="4EA5B81F" w:rsidP="4EA5B81F">
            <w:pPr>
              <w:spacing w:line="240" w:lineRule="auto"/>
              <w:rPr>
                <w:sz w:val="16"/>
                <w:szCs w:val="16"/>
              </w:rPr>
            </w:pPr>
            <w:r w:rsidRPr="4EA5B81F">
              <w:rPr>
                <w:sz w:val="16"/>
                <w:szCs w:val="16"/>
                <w:lang w:val="en-US"/>
              </w:rPr>
              <w:t>Present option for client to be involved in research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D721D0" w14:textId="57EBAF9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0A8A22" w14:textId="6569E73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30F7EE" w14:textId="62116C4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E54141" w14:textId="4834183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0A66DF" w14:textId="7BF6D6A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FFA229" w14:textId="5B38435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0DEB96" w14:textId="371AA5C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5A97BC" w14:textId="11A33275"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886757" w14:textId="4E33A7F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A99053" w14:textId="336F98B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570547" w14:textId="4389B71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D35CDF" w14:textId="5BE93E0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1B9EA9" w14:textId="58910A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42FC43" w14:textId="4C7C477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C7FBD1" w14:textId="3470E8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E5E292" w14:textId="724BCD7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27CB2C" w14:textId="6AFDB1D2" w:rsidR="4EA5B81F" w:rsidRDefault="4EA5B81F" w:rsidP="4EA5B81F">
            <w:pPr>
              <w:rPr>
                <w:sz w:val="16"/>
                <w:szCs w:val="16"/>
              </w:rPr>
            </w:pPr>
          </w:p>
        </w:tc>
      </w:tr>
      <w:tr w:rsidR="4EA5B81F" w14:paraId="7DDABDD6"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84F51B" w14:textId="0C6A3202" w:rsidR="4EA5B81F" w:rsidRDefault="4EA5B81F" w:rsidP="4EA5B81F">
            <w:pPr>
              <w:spacing w:line="240" w:lineRule="auto"/>
              <w:rPr>
                <w:sz w:val="16"/>
                <w:szCs w:val="16"/>
              </w:rPr>
            </w:pPr>
            <w:r w:rsidRPr="4EA5B81F">
              <w:rPr>
                <w:sz w:val="16"/>
                <w:szCs w:val="16"/>
                <w:lang w:val="en-US"/>
              </w:rPr>
              <w:t>Document case appropriately</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814E78" w14:textId="1373279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BDDE69" w14:textId="42A3D60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F9A866" w14:textId="79BC7C7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8C9DA2" w14:textId="49B77F9F"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974AD0" w14:textId="5D9DC48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CAEFBD" w14:textId="3EC8E40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63700E" w14:textId="00C12D6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415DB5" w14:textId="1BE6C2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27B1FF" w14:textId="455835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01CE68" w14:textId="6295B80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CA4677" w14:textId="01365D6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4A44C9" w14:textId="462E062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4F87AE" w14:textId="7BB8CB9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5DCFD3" w14:textId="1EF856B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56A524" w14:textId="1F91DB09"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4DF119" w14:textId="45B2CD4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F05258" w14:textId="66A99A0C" w:rsidR="4EA5B81F" w:rsidRDefault="4EA5B81F" w:rsidP="4EA5B81F">
            <w:pPr>
              <w:rPr>
                <w:sz w:val="16"/>
                <w:szCs w:val="16"/>
              </w:rPr>
            </w:pPr>
          </w:p>
        </w:tc>
      </w:tr>
      <w:tr w:rsidR="4EA5B81F" w14:paraId="29890A84"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7BA1F2" w14:textId="7B350619" w:rsidR="4EA5B81F" w:rsidRDefault="4EA5B81F" w:rsidP="4EA5B81F">
            <w:pPr>
              <w:keepNext/>
              <w:spacing w:line="240" w:lineRule="auto"/>
              <w:rPr>
                <w:rFonts w:ascii="Cambria" w:eastAsia="Cambria" w:hAnsi="Cambria" w:cs="Cambria"/>
                <w:b/>
                <w:bCs/>
                <w:color w:val="008000"/>
                <w:sz w:val="28"/>
                <w:szCs w:val="28"/>
              </w:rPr>
            </w:pPr>
            <w:proofErr w:type="gramStart"/>
            <w:r w:rsidRPr="4EA5B81F">
              <w:rPr>
                <w:b/>
                <w:bCs/>
                <w:sz w:val="16"/>
                <w:szCs w:val="16"/>
                <w:lang w:val="en-US"/>
              </w:rPr>
              <w:t xml:space="preserve">INITIALLED  </w:t>
            </w:r>
            <w:proofErr w:type="spellStart"/>
            <w:r w:rsidRPr="4EA5B81F">
              <w:rPr>
                <w:b/>
                <w:bCs/>
                <w:sz w:val="16"/>
                <w:szCs w:val="16"/>
                <w:lang w:val="en-US"/>
              </w:rPr>
              <w:t>eSIGNATURE</w:t>
            </w:r>
            <w:proofErr w:type="spellEnd"/>
            <w:proofErr w:type="gramEnd"/>
            <w:r w:rsidRPr="4EA5B81F">
              <w:rPr>
                <w:b/>
                <w:bCs/>
                <w:sz w:val="16"/>
                <w:szCs w:val="16"/>
                <w:lang w:val="en-US"/>
              </w:rPr>
              <w:t xml:space="preserve"> of MENTOR </w:t>
            </w:r>
          </w:p>
          <w:p w14:paraId="77ACAB8F" w14:textId="17FA5E88" w:rsidR="4EA5B81F" w:rsidRDefault="4EA5B81F" w:rsidP="4EA5B81F">
            <w:pPr>
              <w:keepNext/>
              <w:spacing w:line="240" w:lineRule="auto"/>
              <w:rPr>
                <w:rFonts w:ascii="Cambria" w:eastAsia="Cambria" w:hAnsi="Cambria" w:cs="Cambria"/>
                <w:b/>
                <w:bCs/>
                <w:color w:val="008000"/>
                <w:sz w:val="28"/>
                <w:szCs w:val="28"/>
              </w:rPr>
            </w:pPr>
            <w:r w:rsidRPr="4EA5B81F">
              <w:rPr>
                <w:sz w:val="16"/>
                <w:szCs w:val="16"/>
                <w:lang w:val="en-US"/>
              </w:rPr>
              <w:t>Please * the five SOM observed consultations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792EC6" w14:textId="128B516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07E89F" w14:textId="28D61338"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CABA27" w14:textId="14116F7C"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42178A" w14:textId="54B405CA"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48D803" w14:textId="3C0D4AB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588FD0" w14:textId="43D4553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8883A7" w14:textId="63C64DAE"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B0FD0F" w14:textId="74C34A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107F88" w14:textId="4215FA3B"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C2E74B" w14:textId="250A666D"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357EEB" w14:textId="083B38F0"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01DA00" w14:textId="5E48C0E2"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484B37" w14:textId="6BBF1566"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04E1E5" w14:textId="0B4038B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FBBED1" w14:textId="72496A43"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F4F24E" w14:textId="7FEFDBB1" w:rsidR="4EA5B81F" w:rsidRDefault="4EA5B81F" w:rsidP="4EA5B81F">
            <w:pPr>
              <w:rPr>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F04167" w14:textId="3067D434" w:rsidR="4EA5B81F" w:rsidRDefault="4EA5B81F" w:rsidP="4EA5B81F">
            <w:pPr>
              <w:rPr>
                <w:sz w:val="16"/>
                <w:szCs w:val="16"/>
              </w:rPr>
            </w:pPr>
          </w:p>
        </w:tc>
      </w:tr>
    </w:tbl>
    <w:p w14:paraId="2A29EA05" w14:textId="2ABAF6C7" w:rsidR="4EA5B81F" w:rsidRDefault="4EA5B81F" w:rsidP="4EA5B81F">
      <w:pPr>
        <w:rPr>
          <w:sz w:val="12"/>
          <w:szCs w:val="12"/>
        </w:rPr>
      </w:pPr>
    </w:p>
    <w:tbl>
      <w:tblPr>
        <w:tblW w:w="0" w:type="auto"/>
        <w:tblLook w:val="06A0" w:firstRow="1" w:lastRow="0" w:firstColumn="1" w:lastColumn="0" w:noHBand="1" w:noVBand="1"/>
      </w:tblPr>
      <w:tblGrid>
        <w:gridCol w:w="4169"/>
        <w:gridCol w:w="612"/>
        <w:gridCol w:w="610"/>
        <w:gridCol w:w="610"/>
        <w:gridCol w:w="611"/>
        <w:gridCol w:w="611"/>
        <w:gridCol w:w="611"/>
        <w:gridCol w:w="611"/>
        <w:gridCol w:w="611"/>
        <w:gridCol w:w="611"/>
        <w:gridCol w:w="611"/>
        <w:gridCol w:w="611"/>
        <w:gridCol w:w="611"/>
        <w:gridCol w:w="611"/>
        <w:gridCol w:w="611"/>
        <w:gridCol w:w="611"/>
        <w:gridCol w:w="611"/>
      </w:tblGrid>
      <w:tr w:rsidR="4EA5B81F" w14:paraId="3D2CFECC"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0733C8F" w14:textId="76A85AA0" w:rsidR="4EA5B81F" w:rsidRDefault="4EA5B81F" w:rsidP="4EA5B81F">
            <w:pPr>
              <w:ind w:left="108"/>
              <w:rPr>
                <w:b/>
                <w:bCs/>
                <w:color w:val="38761D"/>
                <w:sz w:val="20"/>
                <w:szCs w:val="20"/>
              </w:rPr>
            </w:pPr>
            <w:r w:rsidRPr="4EA5B81F">
              <w:rPr>
                <w:b/>
                <w:bCs/>
                <w:color w:val="38761D"/>
                <w:sz w:val="20"/>
                <w:szCs w:val="20"/>
              </w:rPr>
              <w:t>NUMBER</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F46F85D" w14:textId="0B544BE1" w:rsidR="5244F4AB" w:rsidRDefault="5244F4AB" w:rsidP="4EA5B81F">
            <w:pPr>
              <w:ind w:left="108"/>
              <w:jc w:val="center"/>
            </w:pPr>
            <w:r w:rsidRPr="4EA5B81F">
              <w:rPr>
                <w:b/>
                <w:bCs/>
                <w:color w:val="38761D"/>
                <w:sz w:val="16"/>
                <w:szCs w:val="16"/>
              </w:rPr>
              <w:t>35</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89DA49A" w14:textId="4B05AE84" w:rsidR="5244F4AB" w:rsidRDefault="5244F4AB" w:rsidP="4EA5B81F">
            <w:pPr>
              <w:jc w:val="center"/>
            </w:pPr>
            <w:r w:rsidRPr="4EA5B81F">
              <w:rPr>
                <w:b/>
                <w:bCs/>
                <w:color w:val="38761D"/>
                <w:sz w:val="16"/>
                <w:szCs w:val="16"/>
              </w:rPr>
              <w:t>36</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614B1DC" w14:textId="13A1B0BB" w:rsidR="5244F4AB" w:rsidRDefault="5244F4AB" w:rsidP="4EA5B81F">
            <w:pPr>
              <w:jc w:val="center"/>
            </w:pPr>
            <w:r w:rsidRPr="4EA5B81F">
              <w:rPr>
                <w:b/>
                <w:bCs/>
                <w:color w:val="38761D"/>
                <w:sz w:val="16"/>
                <w:szCs w:val="16"/>
              </w:rPr>
              <w:t>37</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CB72E99" w14:textId="6FDBE39D" w:rsidR="5244F4AB" w:rsidRDefault="5244F4AB" w:rsidP="4EA5B81F">
            <w:pPr>
              <w:jc w:val="center"/>
            </w:pPr>
            <w:r w:rsidRPr="4EA5B81F">
              <w:rPr>
                <w:b/>
                <w:bCs/>
                <w:color w:val="38761D"/>
                <w:sz w:val="16"/>
                <w:szCs w:val="16"/>
              </w:rPr>
              <w:t>38</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2802CAE" w14:textId="512E0CB3" w:rsidR="5244F4AB" w:rsidRDefault="5244F4AB" w:rsidP="4EA5B81F">
            <w:pPr>
              <w:jc w:val="center"/>
            </w:pPr>
            <w:r w:rsidRPr="4EA5B81F">
              <w:rPr>
                <w:b/>
                <w:bCs/>
                <w:color w:val="38761D"/>
                <w:sz w:val="16"/>
                <w:szCs w:val="16"/>
              </w:rPr>
              <w:t>39</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D1F7896" w14:textId="030261AB" w:rsidR="5244F4AB" w:rsidRDefault="5244F4AB" w:rsidP="4EA5B81F">
            <w:pPr>
              <w:jc w:val="center"/>
              <w:rPr>
                <w:b/>
                <w:bCs/>
                <w:color w:val="38761D"/>
                <w:sz w:val="16"/>
                <w:szCs w:val="16"/>
              </w:rPr>
            </w:pPr>
            <w:r w:rsidRPr="4EA5B81F">
              <w:rPr>
                <w:b/>
                <w:bCs/>
                <w:color w:val="38761D"/>
                <w:sz w:val="16"/>
                <w:szCs w:val="16"/>
              </w:rPr>
              <w:t>40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496B061" w14:textId="284DFA75" w:rsidR="5244F4AB" w:rsidRDefault="5244F4AB" w:rsidP="4EA5B81F">
            <w:pPr>
              <w:jc w:val="center"/>
            </w:pPr>
            <w:r w:rsidRPr="4EA5B81F">
              <w:rPr>
                <w:b/>
                <w:bCs/>
                <w:color w:val="38761D"/>
                <w:sz w:val="16"/>
                <w:szCs w:val="16"/>
              </w:rPr>
              <w:t>41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3826371" w14:textId="3A7B014E" w:rsidR="5244F4AB" w:rsidRDefault="5244F4AB" w:rsidP="4EA5B81F">
            <w:pPr>
              <w:jc w:val="center"/>
            </w:pPr>
            <w:r w:rsidRPr="4EA5B81F">
              <w:rPr>
                <w:b/>
                <w:bCs/>
                <w:color w:val="38761D"/>
                <w:sz w:val="16"/>
                <w:szCs w:val="16"/>
              </w:rPr>
              <w:t>42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3260543" w14:textId="335F4059" w:rsidR="5244F4AB" w:rsidRDefault="5244F4AB" w:rsidP="4EA5B81F">
            <w:pPr>
              <w:jc w:val="center"/>
            </w:pPr>
            <w:r w:rsidRPr="4EA5B81F">
              <w:rPr>
                <w:b/>
                <w:bCs/>
                <w:color w:val="38761D"/>
                <w:sz w:val="16"/>
                <w:szCs w:val="16"/>
              </w:rPr>
              <w:t>43</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4584EE2" w14:textId="2194922E" w:rsidR="5244F4AB" w:rsidRDefault="5244F4AB" w:rsidP="4EA5B81F">
            <w:pPr>
              <w:jc w:val="center"/>
            </w:pPr>
            <w:r w:rsidRPr="4EA5B81F">
              <w:rPr>
                <w:b/>
                <w:bCs/>
                <w:color w:val="38761D"/>
                <w:sz w:val="16"/>
                <w:szCs w:val="16"/>
              </w:rPr>
              <w:t>44</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888221D" w14:textId="10B1A233" w:rsidR="5244F4AB" w:rsidRDefault="5244F4AB" w:rsidP="4EA5B81F">
            <w:pPr>
              <w:jc w:val="center"/>
            </w:pPr>
            <w:r w:rsidRPr="4EA5B81F">
              <w:rPr>
                <w:b/>
                <w:bCs/>
                <w:color w:val="38761D"/>
                <w:sz w:val="16"/>
                <w:szCs w:val="16"/>
              </w:rPr>
              <w:t>45</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C852993" w14:textId="756D3372" w:rsidR="5244F4AB" w:rsidRDefault="5244F4AB" w:rsidP="4EA5B81F">
            <w:pPr>
              <w:jc w:val="center"/>
            </w:pPr>
            <w:r w:rsidRPr="4EA5B81F">
              <w:rPr>
                <w:b/>
                <w:bCs/>
                <w:color w:val="38761D"/>
                <w:sz w:val="16"/>
                <w:szCs w:val="16"/>
              </w:rPr>
              <w:t>46</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43EED30" w14:textId="338D3D08" w:rsidR="5244F4AB" w:rsidRDefault="5244F4AB" w:rsidP="4EA5B81F">
            <w:pPr>
              <w:jc w:val="center"/>
            </w:pPr>
            <w:r w:rsidRPr="4EA5B81F">
              <w:rPr>
                <w:b/>
                <w:bCs/>
                <w:color w:val="38761D"/>
                <w:sz w:val="16"/>
                <w:szCs w:val="16"/>
              </w:rPr>
              <w:t>47</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342A497" w14:textId="4231DCFD" w:rsidR="5244F4AB" w:rsidRDefault="5244F4AB" w:rsidP="4EA5B81F">
            <w:pPr>
              <w:jc w:val="center"/>
            </w:pPr>
            <w:r w:rsidRPr="4EA5B81F">
              <w:rPr>
                <w:b/>
                <w:bCs/>
                <w:color w:val="38761D"/>
                <w:sz w:val="16"/>
                <w:szCs w:val="16"/>
              </w:rPr>
              <w:t>48</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4548EA3" w14:textId="14989255" w:rsidR="5244F4AB" w:rsidRDefault="5244F4AB" w:rsidP="4EA5B81F">
            <w:pPr>
              <w:jc w:val="center"/>
            </w:pPr>
            <w:r w:rsidRPr="4EA5B81F">
              <w:rPr>
                <w:b/>
                <w:bCs/>
                <w:color w:val="38761D"/>
                <w:sz w:val="16"/>
                <w:szCs w:val="16"/>
              </w:rPr>
              <w:t>49</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96E98A3" w14:textId="74CD07DA" w:rsidR="5244F4AB" w:rsidRDefault="5244F4AB" w:rsidP="4EA5B81F">
            <w:pPr>
              <w:jc w:val="center"/>
            </w:pPr>
            <w:r w:rsidRPr="4EA5B81F">
              <w:rPr>
                <w:b/>
                <w:bCs/>
                <w:color w:val="38761D"/>
                <w:sz w:val="16"/>
                <w:szCs w:val="16"/>
              </w:rPr>
              <w:t>50</w:t>
            </w:r>
          </w:p>
        </w:tc>
      </w:tr>
      <w:tr w:rsidR="4EA5B81F" w14:paraId="09DCD0AF"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84A2A5" w14:textId="07A2A029" w:rsidR="4EA5B81F" w:rsidRDefault="4EA5B81F" w:rsidP="4EA5B81F">
            <w:pPr>
              <w:rPr>
                <w:sz w:val="16"/>
                <w:szCs w:val="16"/>
              </w:rPr>
            </w:pPr>
            <w:r w:rsidRPr="4EA5B81F">
              <w:rPr>
                <w:sz w:val="16"/>
                <w:szCs w:val="16"/>
              </w:rPr>
              <w:t>Registration family code</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9D2844" w14:textId="7CA2350A" w:rsidR="4EA5B81F" w:rsidRDefault="4EA5B81F" w:rsidP="4EA5B81F">
            <w:pPr>
              <w:ind w:left="108"/>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4ABCFB" w14:textId="6653DCD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D4E734" w14:textId="1E50ADB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BA9B49" w14:textId="6F653C6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B1A8C3" w14:textId="5C77AFD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CFED92" w14:textId="7912C47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CB61DD" w14:textId="4959F86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F6D511" w14:textId="34BAC6C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8D5491" w14:textId="18AECD8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BEFE8A" w14:textId="7968B14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7AEFB3" w14:textId="7FEC16D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1E8A3A" w14:textId="1678E13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ED4627" w14:textId="3F3F53F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CB1713" w14:textId="6890F82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D45E56" w14:textId="7702826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300B20" w14:textId="28E1211E" w:rsidR="4EA5B81F" w:rsidRDefault="4EA5B81F" w:rsidP="4EA5B81F">
            <w:pPr>
              <w:rPr>
                <w:sz w:val="16"/>
                <w:szCs w:val="16"/>
              </w:rPr>
            </w:pPr>
          </w:p>
        </w:tc>
      </w:tr>
      <w:tr w:rsidR="4EA5B81F" w14:paraId="3FCA8EA9"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16E2F4" w14:textId="148FAA73" w:rsidR="4EA5B81F" w:rsidRDefault="4EA5B81F" w:rsidP="4EA5B81F">
            <w:pPr>
              <w:rPr>
                <w:sz w:val="16"/>
                <w:szCs w:val="16"/>
              </w:rPr>
            </w:pPr>
            <w:r w:rsidRPr="4EA5B81F">
              <w:rPr>
                <w:sz w:val="16"/>
                <w:szCs w:val="16"/>
              </w:rPr>
              <w:t>Diagnosis at referral</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F68E32" w14:textId="67305292" w:rsidR="4EA5B81F" w:rsidRDefault="4EA5B81F" w:rsidP="4EA5B81F">
            <w:pPr>
              <w:ind w:left="108"/>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28E799" w14:textId="11ABF76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AC7666" w14:textId="5342C41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A34098" w14:textId="1D78336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54CBBA" w14:textId="01A92D9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047B4E" w14:textId="496ACE0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D15168" w14:textId="510F5CB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D1A191" w14:textId="04BD339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BE8580" w14:textId="2EE9462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B15298" w14:textId="6A44502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A8978B" w14:textId="0F0F741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7DFE22" w14:textId="5655EB1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850BCB" w14:textId="09E84E2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ACB7DA" w14:textId="2C06838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E0888C" w14:textId="35D49FF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389033" w14:textId="0555F628" w:rsidR="4EA5B81F" w:rsidRDefault="4EA5B81F" w:rsidP="4EA5B81F">
            <w:pPr>
              <w:rPr>
                <w:sz w:val="16"/>
                <w:szCs w:val="16"/>
              </w:rPr>
            </w:pPr>
          </w:p>
        </w:tc>
      </w:tr>
      <w:tr w:rsidR="4EA5B81F" w14:paraId="3DB65CB6"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D79BDF" w14:textId="5FFB938B" w:rsidR="4EA5B81F" w:rsidRDefault="4EA5B81F" w:rsidP="4EA5B81F">
            <w:pPr>
              <w:spacing w:line="240" w:lineRule="auto"/>
              <w:rPr>
                <w:sz w:val="16"/>
                <w:szCs w:val="16"/>
              </w:rPr>
            </w:pPr>
            <w:r w:rsidRPr="4EA5B81F">
              <w:rPr>
                <w:sz w:val="16"/>
                <w:szCs w:val="16"/>
              </w:rPr>
              <w:t>Final diagnosis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BBEA18" w14:textId="6BC533B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F073E2" w14:textId="0BC69AC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63036C" w14:textId="3E0C0A5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B4EE48" w14:textId="7DADD57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DE1F10" w14:textId="2F4C372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DAA4E2" w14:textId="19A4801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7504C7" w14:textId="782E86A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7AB620" w14:textId="511D1BD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025F7C" w14:textId="3C8D557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8F0BED" w14:textId="6FE5FC9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6B8990" w14:textId="774418F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B43B22" w14:textId="1F179C1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A5B05D" w14:textId="5D5AF92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829B3F" w14:textId="1CBB225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39E217" w14:textId="0473321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B8F355" w14:textId="1B4223C4" w:rsidR="4EA5B81F" w:rsidRDefault="4EA5B81F" w:rsidP="4EA5B81F">
            <w:pPr>
              <w:rPr>
                <w:sz w:val="16"/>
                <w:szCs w:val="16"/>
              </w:rPr>
            </w:pPr>
          </w:p>
        </w:tc>
      </w:tr>
      <w:tr w:rsidR="4EA5B81F" w14:paraId="669BC8CF" w14:textId="77777777" w:rsidTr="4EA5B81F">
        <w:trPr>
          <w:trHeight w:val="300"/>
        </w:trPr>
        <w:tc>
          <w:tcPr>
            <w:tcW w:w="1413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0081095F" w14:textId="2C863D9A" w:rsidR="4EA5B81F" w:rsidRDefault="4EA5B81F" w:rsidP="4EA5B81F">
            <w:pPr>
              <w:ind w:left="108"/>
              <w:rPr>
                <w:b/>
                <w:bCs/>
                <w:color w:val="38761D"/>
                <w:sz w:val="16"/>
                <w:szCs w:val="16"/>
              </w:rPr>
            </w:pPr>
            <w:r w:rsidRPr="4EA5B81F">
              <w:rPr>
                <w:b/>
                <w:bCs/>
                <w:color w:val="38761D"/>
                <w:sz w:val="16"/>
                <w:szCs w:val="16"/>
              </w:rPr>
              <w:t>CLINICAL SKILLS</w:t>
            </w:r>
          </w:p>
        </w:tc>
      </w:tr>
      <w:tr w:rsidR="4EA5B81F" w14:paraId="4DFD378D"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ED11D6" w14:textId="3802EE2A" w:rsidR="4EA5B81F" w:rsidRDefault="4EA5B81F" w:rsidP="4EA5B81F">
            <w:pPr>
              <w:spacing w:line="240" w:lineRule="auto"/>
              <w:rPr>
                <w:sz w:val="16"/>
                <w:szCs w:val="16"/>
              </w:rPr>
            </w:pPr>
            <w:r w:rsidRPr="4EA5B81F">
              <w:rPr>
                <w:sz w:val="16"/>
                <w:szCs w:val="16"/>
              </w:rPr>
              <w:t>Draw pedigree</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84CE83" w14:textId="683C1A7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8EB6AC" w14:textId="7BE1B15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990614" w14:textId="5B93678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504EE7" w14:textId="273EBC6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7AF1F9" w14:textId="71228BE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F41488" w14:textId="62A394D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E223FA" w14:textId="03F145A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E0FFC3" w14:textId="4534FEF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697382" w14:textId="3830374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2903BF" w14:textId="4450A45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BF85D0" w14:textId="0E006D9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D5A3EC" w14:textId="5215C88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AEC69E" w14:textId="0FF1E51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C12864" w14:textId="3FDE088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DD310B" w14:textId="52B4751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73ACBB" w14:textId="1CA1E361" w:rsidR="4EA5B81F" w:rsidRDefault="4EA5B81F" w:rsidP="4EA5B81F">
            <w:pPr>
              <w:rPr>
                <w:sz w:val="16"/>
                <w:szCs w:val="16"/>
              </w:rPr>
            </w:pPr>
          </w:p>
        </w:tc>
      </w:tr>
      <w:tr w:rsidR="4EA5B81F" w14:paraId="7D771D04"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FBD46A" w14:textId="5594D5B5" w:rsidR="4EA5B81F" w:rsidRDefault="4EA5B81F" w:rsidP="4EA5B81F">
            <w:pPr>
              <w:spacing w:line="240" w:lineRule="auto"/>
              <w:rPr>
                <w:sz w:val="16"/>
                <w:szCs w:val="16"/>
              </w:rPr>
            </w:pPr>
            <w:r w:rsidRPr="4EA5B81F">
              <w:rPr>
                <w:sz w:val="16"/>
                <w:szCs w:val="16"/>
              </w:rPr>
              <w:t>Take medical history</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1643AF" w14:textId="59ABF10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A2F556" w14:textId="3655E93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EE0D14" w14:textId="211459D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C9548F" w14:textId="7326BD0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764E3E" w14:textId="21D412B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047B56" w14:textId="60D3BC4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DD5A98" w14:textId="5F57D00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ED8F43" w14:textId="5D096EB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EEDCC4" w14:textId="134B746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2BFF16" w14:textId="607AA52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03DE19" w14:textId="518F51B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2CD7C4" w14:textId="3161995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D21A66" w14:textId="34DBBB1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EBEEC5" w14:textId="5A87800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89364E" w14:textId="6D7690B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3F3C03" w14:textId="4041DE6C" w:rsidR="4EA5B81F" w:rsidRDefault="4EA5B81F" w:rsidP="4EA5B81F">
            <w:pPr>
              <w:rPr>
                <w:sz w:val="16"/>
                <w:szCs w:val="16"/>
              </w:rPr>
            </w:pPr>
          </w:p>
        </w:tc>
      </w:tr>
      <w:tr w:rsidR="4EA5B81F" w14:paraId="1C175E4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990458" w14:textId="4FF8BB39" w:rsidR="4EA5B81F" w:rsidRDefault="4EA5B81F" w:rsidP="4EA5B81F">
            <w:pPr>
              <w:spacing w:line="240" w:lineRule="auto"/>
              <w:rPr>
                <w:sz w:val="16"/>
                <w:szCs w:val="16"/>
              </w:rPr>
            </w:pPr>
            <w:r w:rsidRPr="4EA5B81F">
              <w:rPr>
                <w:sz w:val="16"/>
                <w:szCs w:val="16"/>
              </w:rPr>
              <w:lastRenderedPageBreak/>
              <w:t>Take psychosocial history</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B27DAC" w14:textId="252CAEE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E6A2EE" w14:textId="6429A6B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9138C2" w14:textId="592631B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7A1995" w14:textId="3F42107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0FDC4B" w14:textId="2DFCBBE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0A9098" w14:textId="7C01836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111744" w14:textId="398FD9A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28117E" w14:textId="4CAD06E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BC4555" w14:textId="55E72B9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7120B6" w14:textId="287D39E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9AEA0C" w14:textId="5EE3F15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7F0555" w14:textId="7EE99CA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B46189" w14:textId="7C89E22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28D64A" w14:textId="70C1306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1B9458" w14:textId="601BF2D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E0F261" w14:textId="24C602A0" w:rsidR="4EA5B81F" w:rsidRDefault="4EA5B81F" w:rsidP="4EA5B81F">
            <w:pPr>
              <w:rPr>
                <w:sz w:val="16"/>
                <w:szCs w:val="16"/>
              </w:rPr>
            </w:pPr>
          </w:p>
        </w:tc>
      </w:tr>
      <w:tr w:rsidR="4EA5B81F" w14:paraId="1AFBEAE7"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D6D998" w14:textId="7819425D" w:rsidR="4EA5B81F" w:rsidRDefault="4EA5B81F" w:rsidP="4EA5B81F">
            <w:pPr>
              <w:spacing w:line="240" w:lineRule="auto"/>
              <w:rPr>
                <w:sz w:val="16"/>
                <w:szCs w:val="16"/>
              </w:rPr>
            </w:pPr>
            <w:r w:rsidRPr="4EA5B81F">
              <w:rPr>
                <w:sz w:val="16"/>
                <w:szCs w:val="16"/>
                <w:lang w:val="en-US"/>
              </w:rPr>
              <w:t>Discussion of family’s needs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F63334" w14:textId="72E411E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3E4927" w14:textId="1A7BF58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0DE3D4" w14:textId="1B24FFE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A14448" w14:textId="16D8CA7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09A3E4" w14:textId="4C7C1BC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0A6AD5" w14:textId="2441DCF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16F088" w14:textId="20D1661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CE3F5A" w14:textId="43467D1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1E59C9" w14:textId="2E7812D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98C739" w14:textId="4DE6955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9D230A" w14:textId="3564E4F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9BD0FF" w14:textId="6B06D3E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BDF4A8" w14:textId="2009746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63AA2F" w14:textId="7775BF2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DAAE1D" w14:textId="11FEAC8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52597A" w14:textId="70FB1ADC" w:rsidR="4EA5B81F" w:rsidRDefault="4EA5B81F" w:rsidP="4EA5B81F">
            <w:pPr>
              <w:rPr>
                <w:sz w:val="16"/>
                <w:szCs w:val="16"/>
              </w:rPr>
            </w:pPr>
          </w:p>
        </w:tc>
      </w:tr>
      <w:tr w:rsidR="4EA5B81F" w14:paraId="1DBCC92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BEE279" w14:textId="3A7F3B03" w:rsidR="4EA5B81F" w:rsidRDefault="4EA5B81F" w:rsidP="4EA5B81F">
            <w:pPr>
              <w:spacing w:line="240" w:lineRule="auto"/>
              <w:rPr>
                <w:sz w:val="16"/>
                <w:szCs w:val="16"/>
              </w:rPr>
            </w:pPr>
            <w:r w:rsidRPr="4EA5B81F">
              <w:rPr>
                <w:sz w:val="16"/>
                <w:szCs w:val="16"/>
                <w:lang w:val="en-US"/>
              </w:rPr>
              <w:t>Documentation of diagnosis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47187F" w14:textId="12FA1A2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EADD75" w14:textId="5B2442D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FF3F16" w14:textId="77A60BA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14E85E" w14:textId="791A15E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30EF1B" w14:textId="7C8BD5A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B394D2" w14:textId="006BD64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363D0C" w14:textId="21411D1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3D3D8A" w14:textId="79CCBB8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51D12E" w14:textId="6B491D5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6D33F0" w14:textId="331687C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67A020" w14:textId="578E846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3BD17E" w14:textId="21315DE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F3B951" w14:textId="03387D5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56FA8D" w14:textId="1D55172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C1A30F" w14:textId="3517E32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2F332D" w14:textId="0C7BDC06" w:rsidR="4EA5B81F" w:rsidRDefault="4EA5B81F" w:rsidP="4EA5B81F">
            <w:pPr>
              <w:rPr>
                <w:sz w:val="16"/>
                <w:szCs w:val="16"/>
              </w:rPr>
            </w:pPr>
          </w:p>
        </w:tc>
      </w:tr>
      <w:tr w:rsidR="4EA5B81F" w14:paraId="4015D6C7"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24C5A3" w14:textId="07529669" w:rsidR="4EA5B81F" w:rsidRDefault="4EA5B81F" w:rsidP="4EA5B81F">
            <w:pPr>
              <w:spacing w:line="240" w:lineRule="auto"/>
              <w:rPr>
                <w:sz w:val="16"/>
                <w:szCs w:val="16"/>
              </w:rPr>
            </w:pPr>
            <w:r w:rsidRPr="4EA5B81F">
              <w:rPr>
                <w:sz w:val="16"/>
                <w:szCs w:val="16"/>
                <w:lang w:val="en-US"/>
              </w:rPr>
              <w:t>Provide information on condition</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892AB6" w14:textId="79F4554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0D48AC" w14:textId="055878A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491D0E" w14:textId="0088558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CFF7BE" w14:textId="7113864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B4F000" w14:textId="1FB9FD4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5AA9C5" w14:textId="6385484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EF123D" w14:textId="74EAD8F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68BCE7" w14:textId="7C8EBC1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AC68BE" w14:textId="0CE694F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C54E70" w14:textId="1AB07F9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B9DD7E" w14:textId="3D4DE82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46AC5B" w14:textId="559729B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8C70E2" w14:textId="5350179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6D87E9" w14:textId="0F7DD82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05182A" w14:textId="175A831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F8540E" w14:textId="1244C82B" w:rsidR="4EA5B81F" w:rsidRDefault="4EA5B81F" w:rsidP="4EA5B81F">
            <w:pPr>
              <w:rPr>
                <w:sz w:val="16"/>
                <w:szCs w:val="16"/>
              </w:rPr>
            </w:pPr>
          </w:p>
        </w:tc>
      </w:tr>
      <w:tr w:rsidR="4EA5B81F" w14:paraId="78CE414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EA3B61" w14:textId="0F390A8A" w:rsidR="4EA5B81F" w:rsidRDefault="4EA5B81F" w:rsidP="4EA5B81F">
            <w:pPr>
              <w:spacing w:line="240" w:lineRule="auto"/>
              <w:rPr>
                <w:sz w:val="16"/>
                <w:szCs w:val="16"/>
              </w:rPr>
            </w:pPr>
            <w:r w:rsidRPr="4EA5B81F">
              <w:rPr>
                <w:sz w:val="16"/>
                <w:szCs w:val="16"/>
                <w:lang w:val="en-US"/>
              </w:rPr>
              <w:t>Assess risk</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F7FDCF" w14:textId="3808D59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3F6E57" w14:textId="1BDBDBE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02E8DB" w14:textId="7E41AA3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54EE0B" w14:textId="72FCFF9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B1A5B3" w14:textId="22530D1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FD602E" w14:textId="07B6BF7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33EDDB" w14:textId="549F902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4F4DA9" w14:textId="05D4EAB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1DCA09" w14:textId="0156430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2C6BB2" w14:textId="1C26CD8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CE44F8" w14:textId="319E355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88C6D4" w14:textId="24B2F3B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834736" w14:textId="20594A1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BC6DAD" w14:textId="2E6C77A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53266B" w14:textId="3AA8403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346300" w14:textId="31E9EDBA" w:rsidR="4EA5B81F" w:rsidRDefault="4EA5B81F" w:rsidP="4EA5B81F">
            <w:pPr>
              <w:rPr>
                <w:sz w:val="16"/>
                <w:szCs w:val="16"/>
              </w:rPr>
            </w:pPr>
          </w:p>
        </w:tc>
      </w:tr>
      <w:tr w:rsidR="4EA5B81F" w14:paraId="0515D523"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E57B4C" w14:textId="512C0CDD" w:rsidR="4EA5B81F" w:rsidRDefault="4EA5B81F" w:rsidP="4EA5B81F">
            <w:pPr>
              <w:spacing w:line="240" w:lineRule="auto"/>
              <w:rPr>
                <w:sz w:val="16"/>
                <w:szCs w:val="16"/>
              </w:rPr>
            </w:pPr>
            <w:r w:rsidRPr="4EA5B81F">
              <w:rPr>
                <w:sz w:val="16"/>
                <w:szCs w:val="16"/>
                <w:lang w:val="en-US"/>
              </w:rPr>
              <w:t>Explain inheritance pattern</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A201C9" w14:textId="36464DA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7CF32A" w14:textId="362004F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685F68" w14:textId="03FD537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8B0C22" w14:textId="59ED028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93F284" w14:textId="5080BE8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00AD53" w14:textId="2C22724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A3E383" w14:textId="4794273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E2C4AA" w14:textId="6D569F4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86C0FF" w14:textId="35D39AF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CF8711" w14:textId="309E46A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938960" w14:textId="6E5B0C6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14E425" w14:textId="26DA7D6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1B21B7" w14:textId="3C83085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46B557" w14:textId="7B053C3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593116" w14:textId="3E7050F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CEC2B3" w14:textId="75DB9B01" w:rsidR="4EA5B81F" w:rsidRDefault="4EA5B81F" w:rsidP="4EA5B81F">
            <w:pPr>
              <w:rPr>
                <w:sz w:val="16"/>
                <w:szCs w:val="16"/>
              </w:rPr>
            </w:pPr>
          </w:p>
        </w:tc>
      </w:tr>
      <w:tr w:rsidR="4EA5B81F" w14:paraId="20F630E1"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F09BB4" w14:textId="2EAB9240" w:rsidR="4EA5B81F" w:rsidRDefault="4EA5B81F" w:rsidP="4EA5B81F">
            <w:pPr>
              <w:spacing w:line="240" w:lineRule="auto"/>
              <w:rPr>
                <w:sz w:val="16"/>
                <w:szCs w:val="16"/>
              </w:rPr>
            </w:pPr>
            <w:r w:rsidRPr="4EA5B81F">
              <w:rPr>
                <w:sz w:val="16"/>
                <w:szCs w:val="16"/>
                <w:lang w:val="en-US"/>
              </w:rPr>
              <w:t>Discuss tests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4F0EB1" w14:textId="71D78AA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ED337F" w14:textId="55F8C86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FA59B5" w14:textId="37FEA16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1CA8E1" w14:textId="313D478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4B96E4" w14:textId="0B8EAB7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F812F9" w14:textId="3CC90D0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823F6E" w14:textId="78B8772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06E207" w14:textId="3DC57E6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1E49E2" w14:textId="20F54C8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9CC1CA" w14:textId="4E974F3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BE0CD0" w14:textId="1D3155B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530C27" w14:textId="760E1DC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BA7344" w14:textId="63A9195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6F1A2F" w14:textId="6B5B426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C47472" w14:textId="4B0A5D9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4CC853" w14:textId="0306E188" w:rsidR="4EA5B81F" w:rsidRDefault="4EA5B81F" w:rsidP="4EA5B81F">
            <w:pPr>
              <w:rPr>
                <w:sz w:val="16"/>
                <w:szCs w:val="16"/>
              </w:rPr>
            </w:pPr>
          </w:p>
        </w:tc>
      </w:tr>
      <w:tr w:rsidR="4EA5B81F" w14:paraId="33203CA8"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5A5828" w14:textId="2615C76B" w:rsidR="4EA5B81F" w:rsidRDefault="4EA5B81F" w:rsidP="4EA5B81F">
            <w:pPr>
              <w:spacing w:line="240" w:lineRule="auto"/>
              <w:rPr>
                <w:sz w:val="16"/>
                <w:szCs w:val="16"/>
              </w:rPr>
            </w:pPr>
            <w:r w:rsidRPr="4EA5B81F">
              <w:rPr>
                <w:sz w:val="16"/>
                <w:szCs w:val="16"/>
                <w:lang w:val="en-US"/>
              </w:rPr>
              <w:t>Discuss reproductive options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59A3CB" w14:textId="5ADF39A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D5B65E" w14:textId="6FF3B55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4B0E5D" w14:textId="2AC9C79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FD5C0D" w14:textId="018179F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ECC28D" w14:textId="2D76700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B26585" w14:textId="5EE16C1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835A48" w14:textId="1A6D00E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2C4212" w14:textId="0872E9C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91D04D" w14:textId="6F6D746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ECB599" w14:textId="056B533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1991FA" w14:textId="6637DC1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4572E6" w14:textId="4602A21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9D9C3A" w14:textId="6588B11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98AE87" w14:textId="27F6D13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7D1EE6" w14:textId="6FB0B9D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D9CBC9" w14:textId="6F42CF91" w:rsidR="4EA5B81F" w:rsidRDefault="4EA5B81F" w:rsidP="4EA5B81F">
            <w:pPr>
              <w:rPr>
                <w:sz w:val="16"/>
                <w:szCs w:val="16"/>
              </w:rPr>
            </w:pPr>
          </w:p>
        </w:tc>
      </w:tr>
      <w:tr w:rsidR="4EA5B81F" w14:paraId="4E959C82"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4A8710" w14:textId="17C33E61" w:rsidR="4EA5B81F" w:rsidRDefault="4EA5B81F" w:rsidP="4EA5B81F">
            <w:pPr>
              <w:spacing w:line="240" w:lineRule="auto"/>
              <w:rPr>
                <w:sz w:val="16"/>
                <w:szCs w:val="16"/>
              </w:rPr>
            </w:pPr>
            <w:r w:rsidRPr="4EA5B81F">
              <w:rPr>
                <w:sz w:val="16"/>
                <w:szCs w:val="16"/>
                <w:lang w:val="en-US"/>
              </w:rPr>
              <w:t>Arrange screening program</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218995" w14:textId="5EA5462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7BEE81" w14:textId="6F88B6B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749344" w14:textId="611BAE6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4F9DD3" w14:textId="283F004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D4FE5E" w14:textId="2351D26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E4867F" w14:textId="4D2FD60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43F884" w14:textId="1A5CFE0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8F44DD" w14:textId="21EA23F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10697E" w14:textId="0355BA2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1411B0" w14:textId="2B2011A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04DE47" w14:textId="28D3D3A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C484C2" w14:textId="0114729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60F1B4" w14:textId="4B31EC8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2BC279" w14:textId="722CF99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C8B7BD" w14:textId="419D333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A33EB9" w14:textId="549DC806" w:rsidR="4EA5B81F" w:rsidRDefault="4EA5B81F" w:rsidP="4EA5B81F">
            <w:pPr>
              <w:rPr>
                <w:sz w:val="16"/>
                <w:szCs w:val="16"/>
              </w:rPr>
            </w:pPr>
          </w:p>
        </w:tc>
      </w:tr>
      <w:tr w:rsidR="4EA5B81F" w14:paraId="73FC9D78"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8B6EFB" w14:textId="319744EB" w:rsidR="4EA5B81F" w:rsidRDefault="4EA5B81F" w:rsidP="4EA5B81F">
            <w:pPr>
              <w:spacing w:line="240" w:lineRule="auto"/>
              <w:rPr>
                <w:sz w:val="16"/>
                <w:szCs w:val="16"/>
              </w:rPr>
            </w:pPr>
            <w:r w:rsidRPr="4EA5B81F">
              <w:rPr>
                <w:sz w:val="16"/>
                <w:szCs w:val="16"/>
                <w:lang w:val="en-US"/>
              </w:rPr>
              <w:t>Provide additional psychological support</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1E7870" w14:textId="42B4889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63CED0" w14:textId="1FE421E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BE902F" w14:textId="2D07752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63E603" w14:textId="03C870A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45C4D7" w14:textId="1F49475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EA2A9C" w14:textId="7903EB6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8B2FB8" w14:textId="229698B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89BD7F" w14:textId="207BB94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E26318" w14:textId="1A09917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537340" w14:textId="23321D5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40629F" w14:textId="6D5E037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F39C0F" w14:textId="6EDDA2D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560049" w14:textId="4108308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7BDCBD" w14:textId="52A31C9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0752C7" w14:textId="0280728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4E6822" w14:textId="17234F4D" w:rsidR="4EA5B81F" w:rsidRDefault="4EA5B81F" w:rsidP="4EA5B81F">
            <w:pPr>
              <w:rPr>
                <w:sz w:val="16"/>
                <w:szCs w:val="16"/>
              </w:rPr>
            </w:pPr>
          </w:p>
        </w:tc>
      </w:tr>
      <w:tr w:rsidR="4EA5B81F" w14:paraId="2B022D6D"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DD60EB" w14:textId="6C14E0FA" w:rsidR="4EA5B81F" w:rsidRDefault="4EA5B81F" w:rsidP="4EA5B81F">
            <w:pPr>
              <w:keepNext/>
              <w:spacing w:line="240" w:lineRule="auto"/>
              <w:rPr>
                <w:sz w:val="16"/>
                <w:szCs w:val="16"/>
              </w:rPr>
            </w:pPr>
            <w:r w:rsidRPr="4EA5B81F">
              <w:rPr>
                <w:sz w:val="16"/>
                <w:szCs w:val="16"/>
                <w:lang w:val="en-US"/>
              </w:rPr>
              <w:t xml:space="preserve">Refer to </w:t>
            </w:r>
            <w:proofErr w:type="gramStart"/>
            <w:r w:rsidRPr="4EA5B81F">
              <w:rPr>
                <w:sz w:val="16"/>
                <w:szCs w:val="16"/>
                <w:lang w:val="en-US"/>
              </w:rPr>
              <w:t>other</w:t>
            </w:r>
            <w:proofErr w:type="gramEnd"/>
            <w:r w:rsidRPr="4EA5B81F">
              <w:rPr>
                <w:sz w:val="16"/>
                <w:szCs w:val="16"/>
                <w:lang w:val="en-US"/>
              </w:rPr>
              <w:t xml:space="preserve"> agency</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8C8E2B" w14:textId="40C9098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3BF29D" w14:textId="7A5BA76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16B600" w14:textId="62E53D2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0FD911" w14:textId="3021975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A81275" w14:textId="318AD7E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8F2BD5" w14:textId="589EA9B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008246" w14:textId="15F6EFB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6C6DAF" w14:textId="1F838F3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034778" w14:textId="45EF3C87"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E13A52F" w14:textId="17ADEC8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4D99A6" w14:textId="710E2FD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BCFF76" w14:textId="035564B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C2B662" w14:textId="585B06D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63A8EE" w14:textId="710C30B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D8E701" w14:textId="6D51732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80635F" w14:textId="689CD7BA" w:rsidR="4EA5B81F" w:rsidRDefault="4EA5B81F" w:rsidP="4EA5B81F">
            <w:pPr>
              <w:rPr>
                <w:sz w:val="16"/>
                <w:szCs w:val="16"/>
              </w:rPr>
            </w:pPr>
          </w:p>
        </w:tc>
      </w:tr>
      <w:tr w:rsidR="4EA5B81F" w14:paraId="08FF7FFE"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F34A53" w14:textId="0A04C334" w:rsidR="4EA5B81F" w:rsidRDefault="4EA5B81F" w:rsidP="4EA5B81F">
            <w:pPr>
              <w:spacing w:line="240" w:lineRule="auto"/>
              <w:rPr>
                <w:sz w:val="16"/>
                <w:szCs w:val="16"/>
              </w:rPr>
            </w:pPr>
            <w:r w:rsidRPr="4EA5B81F">
              <w:rPr>
                <w:sz w:val="16"/>
                <w:szCs w:val="16"/>
                <w:lang w:val="en-US"/>
              </w:rPr>
              <w:t>Discuss case at clinical meeting, case conference or multidisciplinary meeting</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88FC17" w14:textId="7FE0E83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CE3B1D" w14:textId="03DD1CB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F0DCE2" w14:textId="7A3AC70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3969AF" w14:textId="664FE6D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039930" w14:textId="38A82F0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7BFE8E" w14:textId="759AE2C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D9E045" w14:textId="11B67E8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1FEF97" w14:textId="5429AD7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ECC49A" w14:textId="2B361DB4"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E50316" w14:textId="33F4D65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04F8EE" w14:textId="2C12209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48C721" w14:textId="5D5A58F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C1D9E1" w14:textId="6F21C5B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0C83AD" w14:textId="1B72ED6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164121" w14:textId="70435C9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F37C1D" w14:textId="55962D57" w:rsidR="4EA5B81F" w:rsidRDefault="4EA5B81F" w:rsidP="4EA5B81F">
            <w:pPr>
              <w:rPr>
                <w:sz w:val="16"/>
                <w:szCs w:val="16"/>
              </w:rPr>
            </w:pPr>
          </w:p>
        </w:tc>
      </w:tr>
      <w:tr w:rsidR="4EA5B81F" w14:paraId="6ECDDA53"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235E99" w14:textId="060130D7" w:rsidR="4EA5B81F" w:rsidRDefault="4EA5B81F" w:rsidP="4EA5B81F">
            <w:pPr>
              <w:spacing w:line="240" w:lineRule="auto"/>
              <w:rPr>
                <w:sz w:val="16"/>
                <w:szCs w:val="16"/>
              </w:rPr>
            </w:pPr>
            <w:r w:rsidRPr="4EA5B81F">
              <w:rPr>
                <w:sz w:val="16"/>
                <w:szCs w:val="16"/>
                <w:lang w:val="en-US"/>
              </w:rPr>
              <w:t>Present option for client to be involved in research</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3507AA" w14:textId="6569E73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21D80B" w14:textId="62116C4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E0D02B" w14:textId="4834183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FAAC0D" w14:textId="7BF6D6A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9BF4EC" w14:textId="5B38435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FF7A78" w14:textId="371AA5C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D2AE31" w14:textId="11A33275"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F94C39" w14:textId="4E33A7F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192567" w14:textId="336F98B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5D1F33" w14:textId="4389B71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EE69D0" w14:textId="5BE93E0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8361AC" w14:textId="58910A4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F4A51F" w14:textId="4C7C477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AA8DD9" w14:textId="3470E8B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E02792" w14:textId="724BCD7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99E65D" w14:textId="6AFDB1D2" w:rsidR="4EA5B81F" w:rsidRDefault="4EA5B81F" w:rsidP="4EA5B81F">
            <w:pPr>
              <w:rPr>
                <w:sz w:val="16"/>
                <w:szCs w:val="16"/>
              </w:rPr>
            </w:pPr>
          </w:p>
        </w:tc>
      </w:tr>
      <w:tr w:rsidR="4EA5B81F" w14:paraId="1BA6A813"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FEB401" w14:textId="0C6A3202" w:rsidR="4EA5B81F" w:rsidRDefault="4EA5B81F" w:rsidP="4EA5B81F">
            <w:pPr>
              <w:spacing w:line="240" w:lineRule="auto"/>
              <w:rPr>
                <w:sz w:val="16"/>
                <w:szCs w:val="16"/>
              </w:rPr>
            </w:pPr>
            <w:r w:rsidRPr="4EA5B81F">
              <w:rPr>
                <w:sz w:val="16"/>
                <w:szCs w:val="16"/>
                <w:lang w:val="en-US"/>
              </w:rPr>
              <w:t>Document case appropriately</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737082" w14:textId="42A3D60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84572B" w14:textId="79BC7C7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D86D08" w14:textId="49B77F9F"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80E9F9" w14:textId="5D9DC48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1B5D6F" w14:textId="3EC8E40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0C7BCB" w14:textId="00C12D6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AFB8C8" w14:textId="1BE6C27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008B72" w14:textId="455835B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CB1834" w14:textId="6295B80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543EED" w14:textId="01365D6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1905B2" w14:textId="462E062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4178A8" w14:textId="7BB8CB9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4D0EEC" w14:textId="1EF856B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B16CA6" w14:textId="1F91DB09"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46A7E2" w14:textId="45B2CD4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747B6A" w14:textId="66A99A0C" w:rsidR="4EA5B81F" w:rsidRDefault="4EA5B81F" w:rsidP="4EA5B81F">
            <w:pPr>
              <w:rPr>
                <w:sz w:val="16"/>
                <w:szCs w:val="16"/>
              </w:rPr>
            </w:pPr>
          </w:p>
        </w:tc>
      </w:tr>
      <w:tr w:rsidR="4EA5B81F" w14:paraId="0AA16264" w14:textId="77777777" w:rsidTr="4EA5B81F">
        <w:trPr>
          <w:trHeight w:val="300"/>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79CC5D" w14:textId="7B350619" w:rsidR="4EA5B81F" w:rsidRDefault="4EA5B81F" w:rsidP="4EA5B81F">
            <w:pPr>
              <w:keepNext/>
              <w:spacing w:line="240" w:lineRule="auto"/>
              <w:rPr>
                <w:rFonts w:ascii="Cambria" w:eastAsia="Cambria" w:hAnsi="Cambria" w:cs="Cambria"/>
                <w:b/>
                <w:bCs/>
                <w:color w:val="008000"/>
                <w:sz w:val="28"/>
                <w:szCs w:val="28"/>
              </w:rPr>
            </w:pPr>
            <w:proofErr w:type="gramStart"/>
            <w:r w:rsidRPr="4EA5B81F">
              <w:rPr>
                <w:b/>
                <w:bCs/>
                <w:sz w:val="16"/>
                <w:szCs w:val="16"/>
                <w:lang w:val="en-US"/>
              </w:rPr>
              <w:t xml:space="preserve">INITIALLED  </w:t>
            </w:r>
            <w:proofErr w:type="spellStart"/>
            <w:r w:rsidRPr="4EA5B81F">
              <w:rPr>
                <w:b/>
                <w:bCs/>
                <w:sz w:val="16"/>
                <w:szCs w:val="16"/>
                <w:lang w:val="en-US"/>
              </w:rPr>
              <w:t>eSIGNATURE</w:t>
            </w:r>
            <w:proofErr w:type="spellEnd"/>
            <w:proofErr w:type="gramEnd"/>
            <w:r w:rsidRPr="4EA5B81F">
              <w:rPr>
                <w:b/>
                <w:bCs/>
                <w:sz w:val="16"/>
                <w:szCs w:val="16"/>
                <w:lang w:val="en-US"/>
              </w:rPr>
              <w:t xml:space="preserve"> of MENTOR </w:t>
            </w:r>
          </w:p>
          <w:p w14:paraId="2FAE1B26" w14:textId="17FA5E88" w:rsidR="4EA5B81F" w:rsidRDefault="4EA5B81F" w:rsidP="4EA5B81F">
            <w:pPr>
              <w:keepNext/>
              <w:spacing w:line="240" w:lineRule="auto"/>
              <w:rPr>
                <w:rFonts w:ascii="Cambria" w:eastAsia="Cambria" w:hAnsi="Cambria" w:cs="Cambria"/>
                <w:b/>
                <w:bCs/>
                <w:color w:val="008000"/>
                <w:sz w:val="28"/>
                <w:szCs w:val="28"/>
              </w:rPr>
            </w:pPr>
            <w:r w:rsidRPr="4EA5B81F">
              <w:rPr>
                <w:sz w:val="16"/>
                <w:szCs w:val="16"/>
                <w:lang w:val="en-US"/>
              </w:rPr>
              <w:t>Please * the five SOM observed consultations</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BA2EB3" w14:textId="28D61338"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158A58" w14:textId="14116F7C"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AB6CDA" w14:textId="54B405CA"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F63700" w14:textId="3C0D4AB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405EBA" w14:textId="43D4553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728D8F" w14:textId="63C64DAE"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92CBF1" w14:textId="74C34AB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15D2ED" w14:textId="4215FA3B"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6E626B" w14:textId="250A666D"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B5DE05" w14:textId="083B38F0"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4D259B" w14:textId="5E48C0E2"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C0B585" w14:textId="6BBF1566"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DF665E" w14:textId="0B4038B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67D9BD" w14:textId="72496A43"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DFA434" w14:textId="7FEFDBB1" w:rsidR="4EA5B81F" w:rsidRDefault="4EA5B81F" w:rsidP="4EA5B81F">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F52A16" w14:textId="3067D434" w:rsidR="4EA5B81F" w:rsidRDefault="4EA5B81F" w:rsidP="4EA5B81F">
            <w:pPr>
              <w:rPr>
                <w:sz w:val="16"/>
                <w:szCs w:val="16"/>
              </w:rPr>
            </w:pPr>
          </w:p>
        </w:tc>
      </w:tr>
    </w:tbl>
    <w:p w14:paraId="1C37AE71" w14:textId="3C194926" w:rsidR="795170BA" w:rsidRDefault="795170BA" w:rsidP="4EA5B81F">
      <w:pPr>
        <w:pStyle w:val="Heading2"/>
        <w:rPr>
          <w:rFonts w:ascii="Cambria" w:eastAsia="Cambria" w:hAnsi="Cambria" w:cs="Cambria"/>
          <w:b/>
          <w:bCs/>
          <w:color w:val="008000"/>
          <w:sz w:val="28"/>
          <w:szCs w:val="28"/>
        </w:rPr>
      </w:pPr>
      <w:r w:rsidRPr="4EA5B81F">
        <w:rPr>
          <w:lang w:val="en-US"/>
        </w:rPr>
        <w:t>Insert Key for Case Log</w:t>
      </w:r>
    </w:p>
    <w:p w14:paraId="1EB74A80" w14:textId="65FD9A58" w:rsidR="4EA5B81F" w:rsidRDefault="4EA5B81F" w:rsidP="4EA5B81F"/>
    <w:p w14:paraId="584AF9CE" w14:textId="44A87977" w:rsidR="4EA5B81F" w:rsidRDefault="4EA5B81F" w:rsidP="4EA5B81F"/>
    <w:p w14:paraId="748AD761" w14:textId="3C3ABB5A" w:rsidR="4EA5B81F" w:rsidRDefault="4EA5B81F" w:rsidP="4EA5B81F"/>
    <w:p w14:paraId="599B343D" w14:textId="754EC261" w:rsidR="4EA5B81F" w:rsidRDefault="4EA5B81F">
      <w:r>
        <w:br w:type="page"/>
      </w:r>
    </w:p>
    <w:p w14:paraId="47EE543B" w14:textId="678E0D37" w:rsidR="795170BA" w:rsidRDefault="795170BA" w:rsidP="4EA5B81F">
      <w:pPr>
        <w:pStyle w:val="Heading2"/>
        <w:rPr>
          <w:rFonts w:ascii="Cambria" w:eastAsia="Cambria" w:hAnsi="Cambria" w:cs="Cambria"/>
          <w:b/>
          <w:bCs/>
          <w:color w:val="008000"/>
          <w:sz w:val="28"/>
          <w:szCs w:val="28"/>
        </w:rPr>
      </w:pPr>
      <w:r w:rsidRPr="4EA5B81F">
        <w:rPr>
          <w:lang w:val="en-US"/>
        </w:rPr>
        <w:lastRenderedPageBreak/>
        <w:t>Reflective Record of Counselling Sessions</w:t>
      </w:r>
    </w:p>
    <w:tbl>
      <w:tblPr>
        <w:tblW w:w="13950" w:type="dxa"/>
        <w:tblLayout w:type="fixed"/>
        <w:tblLook w:val="06A0" w:firstRow="1" w:lastRow="0" w:firstColumn="1" w:lastColumn="0" w:noHBand="1" w:noVBand="1"/>
      </w:tblPr>
      <w:tblGrid>
        <w:gridCol w:w="2115"/>
        <w:gridCol w:w="1515"/>
        <w:gridCol w:w="4815"/>
        <w:gridCol w:w="5505"/>
      </w:tblGrid>
      <w:tr w:rsidR="38E66FA2" w14:paraId="70E496A5" w14:textId="77777777" w:rsidTr="4EA5B81F">
        <w:trPr>
          <w:trHeight w:val="300"/>
        </w:trPr>
        <w:tc>
          <w:tcPr>
            <w:tcW w:w="21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F74DAA4" w14:textId="4A44D461" w:rsidR="38E66FA2" w:rsidRDefault="2400F97E" w:rsidP="4EA5B81F">
            <w:pPr>
              <w:ind w:left="108"/>
              <w:jc w:val="center"/>
            </w:pPr>
            <w:r w:rsidRPr="4EA5B81F">
              <w:rPr>
                <w:b/>
                <w:bCs/>
                <w:color w:val="38761D"/>
                <w:sz w:val="28"/>
                <w:szCs w:val="28"/>
              </w:rPr>
              <w:t>Case 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711DA1E7" w14:textId="078B488D" w:rsidR="38E66FA2" w:rsidRDefault="2400F97E" w:rsidP="4EA5B81F">
            <w:pPr>
              <w:ind w:left="108"/>
              <w:jc w:val="center"/>
              <w:rPr>
                <w:b/>
                <w:bCs/>
                <w:color w:val="38761D"/>
                <w:sz w:val="28"/>
                <w:szCs w:val="28"/>
              </w:rPr>
            </w:pPr>
            <w:r w:rsidRPr="4EA5B81F">
              <w:rPr>
                <w:b/>
                <w:bCs/>
                <w:color w:val="38761D"/>
                <w:sz w:val="28"/>
                <w:szCs w:val="28"/>
              </w:rPr>
              <w:t xml:space="preserve">Case Log Number </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EB32C53" w14:textId="7DD0ABBA" w:rsidR="38E66FA2" w:rsidRDefault="2400F97E" w:rsidP="4EA5B81F">
            <w:pPr>
              <w:ind w:left="108"/>
              <w:jc w:val="center"/>
              <w:rPr>
                <w:b/>
                <w:bCs/>
                <w:color w:val="38761D"/>
                <w:sz w:val="28"/>
                <w:szCs w:val="28"/>
              </w:rPr>
            </w:pPr>
            <w:r w:rsidRPr="4EA5B81F">
              <w:rPr>
                <w:b/>
                <w:bCs/>
                <w:color w:val="38761D"/>
                <w:sz w:val="28"/>
                <w:szCs w:val="28"/>
              </w:rPr>
              <w:t>eSignature of counselling supervisor:</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8B71339" w14:textId="0C718531" w:rsidR="2400F97E" w:rsidRDefault="2400F97E" w:rsidP="4EA5B81F">
            <w:pPr>
              <w:pStyle w:val="Heading1"/>
              <w:ind w:left="0" w:firstLine="0"/>
              <w:jc w:val="center"/>
            </w:pPr>
            <w:r>
              <w:t xml:space="preserve">Name of counselling supervisor </w:t>
            </w:r>
          </w:p>
          <w:p w14:paraId="7BEC9409" w14:textId="08AF9882" w:rsidR="2400F97E" w:rsidRDefault="2400F97E" w:rsidP="4EA5B81F">
            <w:pPr>
              <w:jc w:val="center"/>
              <w:rPr>
                <w:sz w:val="20"/>
                <w:szCs w:val="20"/>
              </w:rPr>
            </w:pPr>
            <w:r w:rsidRPr="4EA5B81F">
              <w:rPr>
                <w:sz w:val="20"/>
                <w:szCs w:val="20"/>
              </w:rPr>
              <w:t>(please also provide counselling qualifications and details of supervision training):</w:t>
            </w:r>
          </w:p>
        </w:tc>
      </w:tr>
      <w:tr w:rsidR="4EA5B81F" w14:paraId="673F6173" w14:textId="77777777" w:rsidTr="4EA5B81F">
        <w:trPr>
          <w:trHeight w:val="300"/>
        </w:trPr>
        <w:tc>
          <w:tcPr>
            <w:tcW w:w="2115" w:type="dxa"/>
            <w:vMerge/>
            <w:tcBorders>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356BC9" w14:textId="77777777" w:rsidR="008B3B36" w:rsidRDefault="008B3B36"/>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00A921" w14:textId="6C936B78" w:rsidR="4EA5B81F" w:rsidRDefault="4EA5B81F" w:rsidP="4EA5B81F">
            <w:pPr>
              <w:rPr>
                <w:sz w:val="22"/>
                <w:szCs w:val="22"/>
              </w:rPr>
            </w:pP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8E32F0" w14:textId="2ECFEA11" w:rsidR="4EA5B81F" w:rsidRDefault="4EA5B81F" w:rsidP="4EA5B81F">
            <w:pPr>
              <w:rPr>
                <w:sz w:val="22"/>
                <w:szCs w:val="22"/>
              </w:rPr>
            </w:pPr>
          </w:p>
          <w:p w14:paraId="5D2D669C" w14:textId="7A92C663" w:rsidR="4EA5B81F" w:rsidRDefault="4EA5B81F" w:rsidP="4EA5B81F">
            <w:pPr>
              <w:rPr>
                <w:sz w:val="22"/>
                <w:szCs w:val="22"/>
              </w:rPr>
            </w:pP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D80428" w14:textId="372AA317" w:rsidR="4EA5B81F" w:rsidRDefault="4EA5B81F" w:rsidP="4EA5B81F">
            <w:pPr>
              <w:rPr>
                <w:sz w:val="22"/>
                <w:szCs w:val="22"/>
              </w:rPr>
            </w:pPr>
          </w:p>
          <w:p w14:paraId="0AA4524F" w14:textId="119346F9" w:rsidR="4EA5B81F" w:rsidRDefault="4EA5B81F" w:rsidP="4EA5B81F">
            <w:pPr>
              <w:rPr>
                <w:sz w:val="22"/>
                <w:szCs w:val="22"/>
              </w:rPr>
            </w:pPr>
          </w:p>
        </w:tc>
      </w:tr>
      <w:tr w:rsidR="38E66FA2" w14:paraId="72293259"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622D0D" w14:textId="5178044A" w:rsidR="38E66FA2" w:rsidRDefault="661F2E2D" w:rsidP="4EA5B81F">
            <w:pPr>
              <w:ind w:left="108"/>
              <w:rPr>
                <w:b/>
                <w:bCs/>
              </w:rPr>
            </w:pPr>
            <w:r w:rsidRPr="4EA5B81F">
              <w:rPr>
                <w:b/>
                <w:bCs/>
              </w:rPr>
              <w:t xml:space="preserve">Brief description of case: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DCC65C" w14:textId="15F3673D" w:rsidR="38E66FA2" w:rsidRDefault="38E66FA2" w:rsidP="4EA5B81F">
            <w:pPr>
              <w:rPr>
                <w:sz w:val="22"/>
                <w:szCs w:val="22"/>
              </w:rPr>
            </w:pPr>
          </w:p>
        </w:tc>
      </w:tr>
      <w:tr w:rsidR="38E66FA2" w14:paraId="52737EFA"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E40F94" w14:textId="1FF3E5CE" w:rsidR="38E66FA2" w:rsidRDefault="2A93D99E" w:rsidP="4EA5B81F">
            <w:pPr>
              <w:ind w:left="108"/>
              <w:rPr>
                <w:b/>
                <w:bCs/>
              </w:rPr>
            </w:pPr>
            <w:r w:rsidRPr="4EA5B81F">
              <w:rPr>
                <w:b/>
                <w:bCs/>
              </w:rPr>
              <w:t xml:space="preserve">Comments by genetic counsellor on session: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3FB000" w14:textId="4058D21F" w:rsidR="38E66FA2" w:rsidRDefault="38E66FA2" w:rsidP="4EA5B81F">
            <w:pPr>
              <w:rPr>
                <w:sz w:val="22"/>
                <w:szCs w:val="22"/>
              </w:rPr>
            </w:pPr>
          </w:p>
        </w:tc>
      </w:tr>
      <w:tr w:rsidR="4EA5B81F" w14:paraId="33AD98FB"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3BFF65" w14:textId="60AD7A58" w:rsidR="389B57F4" w:rsidRDefault="389B57F4" w:rsidP="4EA5B81F">
            <w:pPr>
              <w:ind w:left="108"/>
              <w:rPr>
                <w:b/>
                <w:bCs/>
              </w:rPr>
            </w:pPr>
            <w:r w:rsidRPr="4EA5B81F">
              <w:rPr>
                <w:b/>
                <w:bCs/>
              </w:rPr>
              <w:t xml:space="preserve">Comments by supervisor on session: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53B517" w14:textId="7EC04551" w:rsidR="4EA5B81F" w:rsidRDefault="4EA5B81F" w:rsidP="4EA5B81F">
            <w:pPr>
              <w:rPr>
                <w:sz w:val="22"/>
                <w:szCs w:val="22"/>
              </w:rPr>
            </w:pPr>
          </w:p>
        </w:tc>
      </w:tr>
      <w:tr w:rsidR="4EA5B81F" w14:paraId="35E9B8DF"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580DD7" w14:textId="56117E1C" w:rsidR="389B57F4" w:rsidRDefault="389B57F4" w:rsidP="4EA5B81F">
            <w:pPr>
              <w:spacing w:line="240" w:lineRule="auto"/>
              <w:ind w:left="108"/>
              <w:rPr>
                <w:b/>
                <w:bCs/>
              </w:rPr>
            </w:pPr>
            <w:r w:rsidRPr="4EA5B81F">
              <w:rPr>
                <w:b/>
                <w:bCs/>
              </w:rPr>
              <w:t>Describe what was learnt from the session and feedback:</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E01D5B" w14:textId="4456F1E7" w:rsidR="4EA5B81F" w:rsidRDefault="4EA5B81F" w:rsidP="4EA5B81F">
            <w:pPr>
              <w:rPr>
                <w:sz w:val="22"/>
                <w:szCs w:val="22"/>
              </w:rPr>
            </w:pPr>
          </w:p>
        </w:tc>
      </w:tr>
    </w:tbl>
    <w:p w14:paraId="70434FCD" w14:textId="561ACB04" w:rsidR="4EA5B81F" w:rsidRDefault="4EA5B81F">
      <w:r>
        <w:br w:type="page"/>
      </w:r>
    </w:p>
    <w:p w14:paraId="5B11CB50" w14:textId="3AFC1F61" w:rsidR="38E66FA2" w:rsidRDefault="38E66FA2" w:rsidP="38E66FA2"/>
    <w:tbl>
      <w:tblPr>
        <w:tblW w:w="0" w:type="auto"/>
        <w:tblLook w:val="06A0" w:firstRow="1" w:lastRow="0" w:firstColumn="1" w:lastColumn="0" w:noHBand="1" w:noVBand="1"/>
      </w:tblPr>
      <w:tblGrid>
        <w:gridCol w:w="2114"/>
        <w:gridCol w:w="1515"/>
        <w:gridCol w:w="4813"/>
        <w:gridCol w:w="5502"/>
      </w:tblGrid>
      <w:tr w:rsidR="4EA5B81F" w14:paraId="458BE084" w14:textId="77777777" w:rsidTr="4EA5B81F">
        <w:trPr>
          <w:trHeight w:val="300"/>
        </w:trPr>
        <w:tc>
          <w:tcPr>
            <w:tcW w:w="21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A13855C" w14:textId="4A44D461" w:rsidR="4EA5B81F" w:rsidRDefault="4EA5B81F" w:rsidP="4EA5B81F">
            <w:pPr>
              <w:ind w:left="108"/>
              <w:jc w:val="center"/>
            </w:pPr>
            <w:r w:rsidRPr="4EA5B81F">
              <w:rPr>
                <w:b/>
                <w:bCs/>
                <w:color w:val="38761D"/>
                <w:sz w:val="28"/>
                <w:szCs w:val="28"/>
              </w:rPr>
              <w:t>Case 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457FA60" w14:textId="078B488D" w:rsidR="4EA5B81F" w:rsidRDefault="4EA5B81F" w:rsidP="4EA5B81F">
            <w:pPr>
              <w:ind w:left="108"/>
              <w:jc w:val="center"/>
              <w:rPr>
                <w:b/>
                <w:bCs/>
                <w:color w:val="38761D"/>
                <w:sz w:val="28"/>
                <w:szCs w:val="28"/>
              </w:rPr>
            </w:pPr>
            <w:r w:rsidRPr="4EA5B81F">
              <w:rPr>
                <w:b/>
                <w:bCs/>
                <w:color w:val="38761D"/>
                <w:sz w:val="28"/>
                <w:szCs w:val="28"/>
              </w:rPr>
              <w:t xml:space="preserve">Case Log Number </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2935793E" w14:textId="7DD0ABBA" w:rsidR="4EA5B81F" w:rsidRDefault="4EA5B81F" w:rsidP="4EA5B81F">
            <w:pPr>
              <w:ind w:left="108"/>
              <w:jc w:val="center"/>
              <w:rPr>
                <w:b/>
                <w:bCs/>
                <w:color w:val="38761D"/>
                <w:sz w:val="28"/>
                <w:szCs w:val="28"/>
              </w:rPr>
            </w:pPr>
            <w:r w:rsidRPr="4EA5B81F">
              <w:rPr>
                <w:b/>
                <w:bCs/>
                <w:color w:val="38761D"/>
                <w:sz w:val="28"/>
                <w:szCs w:val="28"/>
              </w:rPr>
              <w:t>eSignature of counselling supervisor:</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3878C17" w14:textId="0C718531" w:rsidR="4EA5B81F" w:rsidRDefault="4EA5B81F" w:rsidP="4EA5B81F">
            <w:pPr>
              <w:pStyle w:val="Heading1"/>
              <w:ind w:left="0" w:firstLine="0"/>
              <w:jc w:val="center"/>
            </w:pPr>
            <w:r>
              <w:t xml:space="preserve">Name of counselling supervisor </w:t>
            </w:r>
          </w:p>
          <w:p w14:paraId="60A8A4D6" w14:textId="08AF9882" w:rsidR="4EA5B81F" w:rsidRDefault="4EA5B81F" w:rsidP="4EA5B81F">
            <w:pPr>
              <w:jc w:val="center"/>
              <w:rPr>
                <w:sz w:val="20"/>
                <w:szCs w:val="20"/>
              </w:rPr>
            </w:pPr>
            <w:r w:rsidRPr="4EA5B81F">
              <w:rPr>
                <w:sz w:val="20"/>
                <w:szCs w:val="20"/>
              </w:rPr>
              <w:t>(please also provide counselling qualifications and details of supervision training):</w:t>
            </w:r>
          </w:p>
        </w:tc>
      </w:tr>
      <w:tr w:rsidR="4EA5B81F" w14:paraId="48DE7737" w14:textId="77777777" w:rsidTr="4EA5B81F">
        <w:trPr>
          <w:trHeight w:val="300"/>
        </w:trPr>
        <w:tc>
          <w:tcPr>
            <w:tcW w:w="2115" w:type="dxa"/>
            <w:vMerge/>
            <w:tcBorders>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FF7205" w14:textId="77777777" w:rsidR="008B3B36" w:rsidRDefault="008B3B36"/>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B78F9D" w14:textId="6C936B78" w:rsidR="4EA5B81F" w:rsidRDefault="4EA5B81F" w:rsidP="4EA5B81F">
            <w:pPr>
              <w:rPr>
                <w:sz w:val="22"/>
                <w:szCs w:val="22"/>
              </w:rPr>
            </w:pP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3301BD" w14:textId="2ECFEA11" w:rsidR="4EA5B81F" w:rsidRDefault="4EA5B81F" w:rsidP="4EA5B81F">
            <w:pPr>
              <w:rPr>
                <w:sz w:val="22"/>
                <w:szCs w:val="22"/>
              </w:rPr>
            </w:pPr>
          </w:p>
          <w:p w14:paraId="79891187" w14:textId="7A92C663" w:rsidR="4EA5B81F" w:rsidRDefault="4EA5B81F" w:rsidP="4EA5B81F">
            <w:pPr>
              <w:rPr>
                <w:sz w:val="22"/>
                <w:szCs w:val="22"/>
              </w:rPr>
            </w:pP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430AE9" w14:textId="372AA317" w:rsidR="4EA5B81F" w:rsidRDefault="4EA5B81F" w:rsidP="4EA5B81F">
            <w:pPr>
              <w:rPr>
                <w:sz w:val="22"/>
                <w:szCs w:val="22"/>
              </w:rPr>
            </w:pPr>
          </w:p>
          <w:p w14:paraId="68237037" w14:textId="119346F9" w:rsidR="4EA5B81F" w:rsidRDefault="4EA5B81F" w:rsidP="4EA5B81F">
            <w:pPr>
              <w:rPr>
                <w:sz w:val="22"/>
                <w:szCs w:val="22"/>
              </w:rPr>
            </w:pPr>
          </w:p>
        </w:tc>
      </w:tr>
      <w:tr w:rsidR="4EA5B81F" w14:paraId="1AD0E71E"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BB77A2" w14:textId="5178044A" w:rsidR="4EA5B81F" w:rsidRDefault="4EA5B81F" w:rsidP="4EA5B81F">
            <w:pPr>
              <w:ind w:left="108"/>
              <w:rPr>
                <w:b/>
                <w:bCs/>
              </w:rPr>
            </w:pPr>
            <w:r w:rsidRPr="4EA5B81F">
              <w:rPr>
                <w:b/>
                <w:bCs/>
              </w:rPr>
              <w:t xml:space="preserve">Brief description of case: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4E5745" w14:textId="15F3673D" w:rsidR="4EA5B81F" w:rsidRDefault="4EA5B81F" w:rsidP="4EA5B81F">
            <w:pPr>
              <w:rPr>
                <w:sz w:val="22"/>
                <w:szCs w:val="22"/>
              </w:rPr>
            </w:pPr>
          </w:p>
        </w:tc>
      </w:tr>
      <w:tr w:rsidR="4EA5B81F" w14:paraId="69177F37"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58722D" w14:textId="1FF3E5CE" w:rsidR="4EA5B81F" w:rsidRDefault="4EA5B81F" w:rsidP="4EA5B81F">
            <w:pPr>
              <w:ind w:left="108"/>
              <w:rPr>
                <w:b/>
                <w:bCs/>
              </w:rPr>
            </w:pPr>
            <w:r w:rsidRPr="4EA5B81F">
              <w:rPr>
                <w:b/>
                <w:bCs/>
              </w:rPr>
              <w:t xml:space="preserve">Comments by genetic counsellor on session: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09A153" w14:textId="4058D21F" w:rsidR="4EA5B81F" w:rsidRDefault="4EA5B81F" w:rsidP="4EA5B81F">
            <w:pPr>
              <w:rPr>
                <w:sz w:val="22"/>
                <w:szCs w:val="22"/>
              </w:rPr>
            </w:pPr>
          </w:p>
        </w:tc>
      </w:tr>
      <w:tr w:rsidR="4EA5B81F" w14:paraId="5D63AC4C"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9F6767" w14:textId="60AD7A58" w:rsidR="4EA5B81F" w:rsidRDefault="4EA5B81F" w:rsidP="4EA5B81F">
            <w:pPr>
              <w:ind w:left="108"/>
              <w:rPr>
                <w:b/>
                <w:bCs/>
              </w:rPr>
            </w:pPr>
            <w:r w:rsidRPr="4EA5B81F">
              <w:rPr>
                <w:b/>
                <w:bCs/>
              </w:rPr>
              <w:t xml:space="preserve">Comments by supervisor on session: </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61AB32" w14:textId="7EC04551" w:rsidR="4EA5B81F" w:rsidRDefault="4EA5B81F" w:rsidP="4EA5B81F">
            <w:pPr>
              <w:rPr>
                <w:sz w:val="22"/>
                <w:szCs w:val="22"/>
              </w:rPr>
            </w:pPr>
          </w:p>
        </w:tc>
      </w:tr>
      <w:tr w:rsidR="4EA5B81F" w14:paraId="6C589C70" w14:textId="77777777" w:rsidTr="4EA5B81F">
        <w:trPr>
          <w:trHeight w:val="300"/>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46E7BD" w14:textId="56117E1C" w:rsidR="4EA5B81F" w:rsidRDefault="4EA5B81F" w:rsidP="4EA5B81F">
            <w:pPr>
              <w:spacing w:line="240" w:lineRule="auto"/>
              <w:ind w:left="108"/>
              <w:rPr>
                <w:b/>
                <w:bCs/>
              </w:rPr>
            </w:pPr>
            <w:r w:rsidRPr="4EA5B81F">
              <w:rPr>
                <w:b/>
                <w:bCs/>
              </w:rPr>
              <w:t>Describe what was learnt from the session and feedback:</w:t>
            </w:r>
          </w:p>
        </w:tc>
        <w:tc>
          <w:tcPr>
            <w:tcW w:w="11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44C75E" w14:textId="4456F1E7" w:rsidR="4EA5B81F" w:rsidRDefault="4EA5B81F" w:rsidP="4EA5B81F">
            <w:pPr>
              <w:rPr>
                <w:sz w:val="22"/>
                <w:szCs w:val="22"/>
              </w:rPr>
            </w:pPr>
          </w:p>
        </w:tc>
      </w:tr>
    </w:tbl>
    <w:p w14:paraId="247C87E7" w14:textId="253EEE93" w:rsidR="4EA5B81F" w:rsidRDefault="4EA5B81F" w:rsidP="4EA5B81F"/>
    <w:p w14:paraId="24E43B91" w14:textId="18F4348C" w:rsidR="4EA5B81F" w:rsidRDefault="4EA5B81F">
      <w:r>
        <w:br w:type="page"/>
      </w:r>
    </w:p>
    <w:p w14:paraId="5D28DA37" w14:textId="3A727E02" w:rsidR="081D8C6A" w:rsidRDefault="081D8C6A" w:rsidP="4EA5B81F">
      <w:pPr>
        <w:pStyle w:val="Heading2"/>
        <w:rPr>
          <w:rFonts w:ascii="Cambria" w:eastAsia="Cambria" w:hAnsi="Cambria" w:cs="Cambria"/>
          <w:b/>
          <w:bCs/>
          <w:color w:val="008000"/>
          <w:sz w:val="28"/>
          <w:szCs w:val="28"/>
        </w:rPr>
      </w:pPr>
      <w:r w:rsidRPr="4EA5B81F">
        <w:rPr>
          <w:lang w:val="en-US"/>
        </w:rPr>
        <w:lastRenderedPageBreak/>
        <w:t>APPENDICES AND OTHER EVIDENCE:</w:t>
      </w:r>
    </w:p>
    <w:tbl>
      <w:tblPr>
        <w:tblW w:w="0" w:type="auto"/>
        <w:tblLook w:val="06A0" w:firstRow="1" w:lastRow="0" w:firstColumn="1" w:lastColumn="0" w:noHBand="1" w:noVBand="1"/>
      </w:tblPr>
      <w:tblGrid>
        <w:gridCol w:w="3132"/>
        <w:gridCol w:w="10800"/>
      </w:tblGrid>
      <w:tr w:rsidR="4EA5B81F" w14:paraId="5C13BCD4" w14:textId="77777777" w:rsidTr="4EA5B81F">
        <w:trPr>
          <w:trHeight w:val="300"/>
        </w:trPr>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C6CC0D" w14:textId="3CA87DCA" w:rsidR="4EA5B81F" w:rsidRDefault="4EA5B81F" w:rsidP="4EA5B81F">
            <w:pPr>
              <w:ind w:left="108"/>
              <w:rPr>
                <w:sz w:val="22"/>
                <w:szCs w:val="22"/>
              </w:rPr>
            </w:pPr>
          </w:p>
        </w:tc>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22E6F5" w14:textId="7F749107" w:rsidR="4EA5B81F" w:rsidRDefault="4EA5B81F" w:rsidP="4EA5B81F">
            <w:pPr>
              <w:ind w:left="108"/>
              <w:rPr>
                <w:sz w:val="22"/>
                <w:szCs w:val="22"/>
              </w:rPr>
            </w:pPr>
          </w:p>
        </w:tc>
      </w:tr>
      <w:tr w:rsidR="4EA5B81F" w14:paraId="4F89AD0F" w14:textId="77777777" w:rsidTr="4EA5B81F">
        <w:trPr>
          <w:trHeight w:val="300"/>
        </w:trPr>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B6A5A6" w14:textId="1A458EE4" w:rsidR="4EA5B81F" w:rsidRDefault="4EA5B81F" w:rsidP="4EA5B81F">
            <w:pPr>
              <w:ind w:left="108"/>
              <w:rPr>
                <w:sz w:val="22"/>
                <w:szCs w:val="22"/>
              </w:rPr>
            </w:pPr>
          </w:p>
        </w:tc>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63A1C7" w14:textId="7CA2350A" w:rsidR="4EA5B81F" w:rsidRDefault="4EA5B81F" w:rsidP="4EA5B81F">
            <w:pPr>
              <w:ind w:left="108"/>
              <w:rPr>
                <w:sz w:val="22"/>
                <w:szCs w:val="22"/>
              </w:rPr>
            </w:pPr>
          </w:p>
        </w:tc>
      </w:tr>
      <w:tr w:rsidR="4EA5B81F" w14:paraId="1415BB1E" w14:textId="77777777" w:rsidTr="4EA5B81F">
        <w:trPr>
          <w:trHeight w:val="300"/>
        </w:trPr>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A7E83B" w14:textId="0E27D51B" w:rsidR="4EA5B81F" w:rsidRDefault="4EA5B81F" w:rsidP="4EA5B81F">
            <w:pPr>
              <w:ind w:left="108"/>
              <w:rPr>
                <w:sz w:val="22"/>
                <w:szCs w:val="22"/>
              </w:rPr>
            </w:pPr>
          </w:p>
        </w:tc>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D6D331" w14:textId="67305292" w:rsidR="4EA5B81F" w:rsidRDefault="4EA5B81F" w:rsidP="4EA5B81F">
            <w:pPr>
              <w:ind w:left="108"/>
              <w:rPr>
                <w:sz w:val="22"/>
                <w:szCs w:val="22"/>
              </w:rPr>
            </w:pPr>
          </w:p>
        </w:tc>
      </w:tr>
    </w:tbl>
    <w:p w14:paraId="740120C1" w14:textId="075DF6E1" w:rsidR="4EA5B81F" w:rsidRDefault="4EA5B81F" w:rsidP="4EA5B81F"/>
    <w:sectPr w:rsidR="4EA5B81F">
      <w:headerReference w:type="default" r:id="rId11"/>
      <w:footerReference w:type="default" r:id="rId12"/>
      <w:headerReference w:type="first" r:id="rId13"/>
      <w:footerReference w:type="first" r:id="rId14"/>
      <w:pgSz w:w="16834" w:h="11909" w:orient="landscape"/>
      <w:pgMar w:top="1134" w:right="1440" w:bottom="1440" w:left="1440" w:header="14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804B" w14:textId="77777777" w:rsidR="009F0B33" w:rsidRDefault="009F0B33">
      <w:pPr>
        <w:spacing w:line="240" w:lineRule="auto"/>
      </w:pPr>
      <w:r>
        <w:separator/>
      </w:r>
    </w:p>
  </w:endnote>
  <w:endnote w:type="continuationSeparator" w:id="0">
    <w:p w14:paraId="72AD5E39" w14:textId="77777777" w:rsidR="009F0B33" w:rsidRDefault="009F0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05" w:type="dxa"/>
      <w:tblInd w:w="-1003" w:type="dxa"/>
      <w:tblLayout w:type="fixed"/>
      <w:tblLook w:val="0600" w:firstRow="0" w:lastRow="0" w:firstColumn="0" w:lastColumn="0" w:noHBand="1" w:noVBand="1"/>
    </w:tblPr>
    <w:tblGrid>
      <w:gridCol w:w="2865"/>
      <w:gridCol w:w="3420"/>
      <w:gridCol w:w="3405"/>
      <w:gridCol w:w="3315"/>
    </w:tblGrid>
    <w:tr w:rsidR="006B68F8" w14:paraId="424D7471" w14:textId="77777777" w:rsidTr="0A695352">
      <w:tc>
        <w:tcPr>
          <w:tcW w:w="2865" w:type="dxa"/>
          <w:vMerge w:val="restart"/>
        </w:tcPr>
        <w:p w14:paraId="2D83AC8C" w14:textId="77777777" w:rsidR="006B68F8" w:rsidRDefault="57DE6A2E" w:rsidP="57DE6A2E">
          <w:pPr>
            <w:widowControl w:val="0"/>
            <w:spacing w:line="240" w:lineRule="auto"/>
            <w:rPr>
              <w:color w:val="274E13"/>
              <w:sz w:val="18"/>
              <w:szCs w:val="18"/>
            </w:rPr>
          </w:pPr>
          <w:r>
            <w:rPr>
              <w:noProof/>
            </w:rPr>
            <w:drawing>
              <wp:inline distT="0" distB="0" distL="0" distR="0" wp14:anchorId="642A6B31" wp14:editId="3EBE8257">
                <wp:extent cx="692150" cy="910483"/>
                <wp:effectExtent l="0" t="0" r="0" b="4445"/>
                <wp:docPr id="1268399264" name="Picture 2"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150" cy="910483"/>
                        </a:xfrm>
                        <a:prstGeom prst="rect">
                          <a:avLst/>
                        </a:prstGeom>
                      </pic:spPr>
                    </pic:pic>
                  </a:graphicData>
                </a:graphic>
              </wp:inline>
            </w:drawing>
          </w:r>
        </w:p>
      </w:tc>
      <w:tc>
        <w:tcPr>
          <w:tcW w:w="10140" w:type="dxa"/>
          <w:gridSpan w:val="3"/>
          <w:tcBorders>
            <w:bottom w:val="single" w:sz="8" w:space="0" w:color="4F6228" w:themeColor="accent3" w:themeShade="80"/>
          </w:tcBorders>
          <w:shd w:val="clear" w:color="auto" w:fill="auto"/>
          <w:tcMar>
            <w:top w:w="100" w:type="dxa"/>
            <w:left w:w="100" w:type="dxa"/>
            <w:bottom w:w="100" w:type="dxa"/>
            <w:right w:w="100" w:type="dxa"/>
          </w:tcMar>
        </w:tcPr>
        <w:p w14:paraId="2F7F50D9" w14:textId="77777777" w:rsidR="006B68F8" w:rsidRDefault="57DE6A2E" w:rsidP="57DE6A2E">
          <w:pPr>
            <w:widowControl w:val="0"/>
            <w:spacing w:line="240" w:lineRule="auto"/>
            <w:jc w:val="center"/>
            <w:rPr>
              <w:color w:val="274E13"/>
              <w:sz w:val="18"/>
              <w:szCs w:val="18"/>
            </w:rPr>
          </w:pPr>
          <w:r w:rsidRPr="57DE6A2E">
            <w:rPr>
              <w:color w:val="274E13"/>
              <w:sz w:val="18"/>
              <w:szCs w:val="18"/>
            </w:rPr>
            <w:t>The GCRAB is a not for profit Company Limited by Guarantee: 06963771</w:t>
          </w:r>
        </w:p>
      </w:tc>
    </w:tr>
    <w:tr w:rsidR="006B68F8" w14:paraId="47FBDA09" w14:textId="77777777" w:rsidTr="0A695352">
      <w:tc>
        <w:tcPr>
          <w:tcW w:w="2865" w:type="dxa"/>
          <w:vMerge/>
        </w:tcPr>
        <w:p w14:paraId="3078E433" w14:textId="77777777" w:rsidR="006B68F8" w:rsidRDefault="006B68F8" w:rsidP="006B68F8">
          <w:pPr>
            <w:widowControl w:val="0"/>
            <w:spacing w:line="240" w:lineRule="auto"/>
            <w:jc w:val="center"/>
            <w:rPr>
              <w:color w:val="274E13"/>
              <w:sz w:val="18"/>
              <w:szCs w:val="18"/>
            </w:rPr>
          </w:pPr>
        </w:p>
      </w:tc>
      <w:tc>
        <w:tcPr>
          <w:tcW w:w="342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28D74781" w14:textId="2D9D4395" w:rsidR="006B68F8" w:rsidRDefault="7E745A30" w:rsidP="6873A78D">
          <w:pPr>
            <w:widowControl w:val="0"/>
            <w:spacing w:line="240" w:lineRule="auto"/>
            <w:jc w:val="center"/>
            <w:rPr>
              <w:color w:val="274E13"/>
              <w:sz w:val="18"/>
              <w:szCs w:val="18"/>
            </w:rPr>
          </w:pPr>
          <w:r w:rsidRPr="7E745A30">
            <w:rPr>
              <w:color w:val="274E13"/>
              <w:sz w:val="18"/>
              <w:szCs w:val="18"/>
            </w:rPr>
            <w:t xml:space="preserve">Document Code: </w:t>
          </w:r>
          <w:r w:rsidRPr="7E745A30">
            <w:rPr>
              <w:b/>
              <w:bCs/>
              <w:color w:val="274E13"/>
              <w:sz w:val="18"/>
              <w:szCs w:val="18"/>
            </w:rPr>
            <w:t>028_FORM</w:t>
          </w:r>
        </w:p>
      </w:tc>
      <w:tc>
        <w:tcPr>
          <w:tcW w:w="340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65DEE492" w14:textId="72ED0997" w:rsidR="006B68F8" w:rsidRDefault="7E745A30" w:rsidP="6873A78D">
          <w:pPr>
            <w:widowControl w:val="0"/>
            <w:spacing w:line="240" w:lineRule="auto"/>
            <w:jc w:val="center"/>
            <w:rPr>
              <w:color w:val="274E13"/>
              <w:sz w:val="18"/>
              <w:szCs w:val="18"/>
            </w:rPr>
          </w:pPr>
          <w:r w:rsidRPr="7E745A30">
            <w:rPr>
              <w:color w:val="274E13"/>
              <w:sz w:val="18"/>
              <w:szCs w:val="18"/>
            </w:rPr>
            <w:t xml:space="preserve">Author: </w:t>
          </w:r>
          <w:r w:rsidRPr="7E745A30">
            <w:rPr>
              <w:b/>
              <w:bCs/>
              <w:color w:val="274E13"/>
              <w:sz w:val="18"/>
              <w:szCs w:val="18"/>
            </w:rPr>
            <w:t>Anna Michell</w:t>
          </w:r>
        </w:p>
      </w:tc>
      <w:tc>
        <w:tcPr>
          <w:tcW w:w="331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32F3A489" w14:textId="57EE4FA4" w:rsidR="006B68F8" w:rsidRDefault="6B6B734B" w:rsidP="6B6B734B">
          <w:pPr>
            <w:widowControl w:val="0"/>
            <w:spacing w:line="240" w:lineRule="auto"/>
            <w:jc w:val="center"/>
            <w:rPr>
              <w:b/>
              <w:bCs/>
              <w:color w:val="274E13"/>
              <w:sz w:val="18"/>
              <w:szCs w:val="18"/>
            </w:rPr>
          </w:pPr>
          <w:r w:rsidRPr="6B6B734B">
            <w:rPr>
              <w:color w:val="274E13"/>
              <w:sz w:val="18"/>
              <w:szCs w:val="18"/>
            </w:rPr>
            <w:t xml:space="preserve">Approver: </w:t>
          </w:r>
          <w:r w:rsidRPr="6B6B734B">
            <w:rPr>
              <w:b/>
              <w:bCs/>
              <w:color w:val="274E13"/>
              <w:sz w:val="18"/>
              <w:szCs w:val="18"/>
            </w:rPr>
            <w:t>Charlotte Tomlinson</w:t>
          </w:r>
        </w:p>
      </w:tc>
    </w:tr>
    <w:tr w:rsidR="006B68F8" w14:paraId="0304B8DC" w14:textId="77777777" w:rsidTr="0A695352">
      <w:tc>
        <w:tcPr>
          <w:tcW w:w="2865" w:type="dxa"/>
          <w:vMerge/>
        </w:tcPr>
        <w:p w14:paraId="23E862F0" w14:textId="77777777" w:rsidR="006B68F8" w:rsidRDefault="006B68F8" w:rsidP="006B68F8">
          <w:pPr>
            <w:widowControl w:val="0"/>
            <w:spacing w:line="240" w:lineRule="auto"/>
            <w:jc w:val="center"/>
            <w:rPr>
              <w:color w:val="274E13"/>
              <w:sz w:val="18"/>
              <w:szCs w:val="18"/>
            </w:rPr>
          </w:pPr>
        </w:p>
      </w:tc>
      <w:tc>
        <w:tcPr>
          <w:tcW w:w="342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25285899" w14:textId="76FCB61A" w:rsidR="006B68F8" w:rsidRDefault="6B6B734B" w:rsidP="57DE6A2E">
          <w:pPr>
            <w:widowControl w:val="0"/>
            <w:spacing w:line="240" w:lineRule="auto"/>
            <w:jc w:val="center"/>
            <w:rPr>
              <w:color w:val="274E13"/>
              <w:sz w:val="18"/>
              <w:szCs w:val="18"/>
            </w:rPr>
          </w:pPr>
          <w:r w:rsidRPr="6B6B734B">
            <w:rPr>
              <w:color w:val="274E13"/>
              <w:sz w:val="18"/>
              <w:szCs w:val="18"/>
            </w:rPr>
            <w:t xml:space="preserve">Version: </w:t>
          </w:r>
          <w:r w:rsidRPr="6B6B734B">
            <w:rPr>
              <w:b/>
              <w:bCs/>
              <w:color w:val="274E13"/>
              <w:sz w:val="18"/>
              <w:szCs w:val="18"/>
            </w:rPr>
            <w:t>1.0</w:t>
          </w:r>
        </w:p>
      </w:tc>
      <w:tc>
        <w:tcPr>
          <w:tcW w:w="340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17DB9D08" w14:textId="77777777" w:rsidR="006B68F8" w:rsidRDefault="57DE6A2E" w:rsidP="57DE6A2E">
          <w:pPr>
            <w:widowControl w:val="0"/>
            <w:spacing w:line="240" w:lineRule="auto"/>
            <w:jc w:val="center"/>
            <w:rPr>
              <w:color w:val="274E13"/>
              <w:sz w:val="18"/>
              <w:szCs w:val="18"/>
            </w:rPr>
          </w:pPr>
          <w:r w:rsidRPr="57DE6A2E">
            <w:rPr>
              <w:color w:val="274E13"/>
              <w:sz w:val="18"/>
              <w:szCs w:val="18"/>
            </w:rPr>
            <w:t xml:space="preserve">Page </w:t>
          </w:r>
          <w:r w:rsidR="006B68F8" w:rsidRPr="57DE6A2E">
            <w:rPr>
              <w:noProof/>
              <w:color w:val="274E13"/>
              <w:sz w:val="18"/>
              <w:szCs w:val="18"/>
            </w:rPr>
            <w:fldChar w:fldCharType="begin"/>
          </w:r>
          <w:r w:rsidR="006B68F8" w:rsidRPr="57DE6A2E">
            <w:rPr>
              <w:color w:val="274E13"/>
              <w:sz w:val="18"/>
              <w:szCs w:val="18"/>
            </w:rPr>
            <w:instrText>PAGE</w:instrText>
          </w:r>
          <w:r w:rsidR="006B68F8" w:rsidRPr="57DE6A2E">
            <w:rPr>
              <w:color w:val="274E13"/>
              <w:sz w:val="18"/>
              <w:szCs w:val="18"/>
            </w:rPr>
            <w:fldChar w:fldCharType="separate"/>
          </w:r>
          <w:r w:rsidRPr="57DE6A2E">
            <w:rPr>
              <w:noProof/>
              <w:color w:val="274E13"/>
              <w:sz w:val="18"/>
              <w:szCs w:val="18"/>
            </w:rPr>
            <w:t>1</w:t>
          </w:r>
          <w:r w:rsidR="006B68F8" w:rsidRPr="57DE6A2E">
            <w:rPr>
              <w:noProof/>
              <w:color w:val="274E13"/>
              <w:sz w:val="18"/>
              <w:szCs w:val="18"/>
            </w:rPr>
            <w:fldChar w:fldCharType="end"/>
          </w:r>
          <w:r w:rsidRPr="57DE6A2E">
            <w:rPr>
              <w:color w:val="274E13"/>
              <w:sz w:val="18"/>
              <w:szCs w:val="18"/>
            </w:rPr>
            <w:t xml:space="preserve"> of </w:t>
          </w:r>
          <w:r w:rsidR="006B68F8" w:rsidRPr="57DE6A2E">
            <w:rPr>
              <w:noProof/>
              <w:color w:val="274E13"/>
              <w:sz w:val="18"/>
              <w:szCs w:val="18"/>
            </w:rPr>
            <w:fldChar w:fldCharType="begin"/>
          </w:r>
          <w:r w:rsidR="006B68F8" w:rsidRPr="57DE6A2E">
            <w:rPr>
              <w:color w:val="274E13"/>
              <w:sz w:val="18"/>
              <w:szCs w:val="18"/>
            </w:rPr>
            <w:instrText>NUMPAGES</w:instrText>
          </w:r>
          <w:r w:rsidR="006B68F8" w:rsidRPr="57DE6A2E">
            <w:rPr>
              <w:color w:val="274E13"/>
              <w:sz w:val="18"/>
              <w:szCs w:val="18"/>
            </w:rPr>
            <w:fldChar w:fldCharType="separate"/>
          </w:r>
          <w:r w:rsidRPr="57DE6A2E">
            <w:rPr>
              <w:noProof/>
              <w:color w:val="274E13"/>
              <w:sz w:val="18"/>
              <w:szCs w:val="18"/>
            </w:rPr>
            <w:t>2</w:t>
          </w:r>
          <w:r w:rsidR="006B68F8" w:rsidRPr="57DE6A2E">
            <w:rPr>
              <w:noProof/>
              <w:color w:val="274E13"/>
              <w:sz w:val="18"/>
              <w:szCs w:val="18"/>
            </w:rPr>
            <w:fldChar w:fldCharType="end"/>
          </w:r>
        </w:p>
      </w:tc>
      <w:tc>
        <w:tcPr>
          <w:tcW w:w="331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5F23FF44" w14:textId="3D039AF1" w:rsidR="006B68F8" w:rsidRDefault="0A695352" w:rsidP="0A695352">
          <w:pPr>
            <w:widowControl w:val="0"/>
            <w:spacing w:line="240" w:lineRule="auto"/>
            <w:jc w:val="center"/>
            <w:rPr>
              <w:b/>
              <w:bCs/>
              <w:color w:val="274E13"/>
              <w:sz w:val="18"/>
              <w:szCs w:val="18"/>
              <w:highlight w:val="yellow"/>
            </w:rPr>
          </w:pPr>
          <w:r w:rsidRPr="0A695352">
            <w:rPr>
              <w:color w:val="274E13"/>
              <w:sz w:val="18"/>
              <w:szCs w:val="18"/>
            </w:rPr>
            <w:t>Issue date: 3/12/2024</w:t>
          </w:r>
        </w:p>
      </w:tc>
    </w:tr>
    <w:tr w:rsidR="006B68F8" w14:paraId="0C6D9CF0" w14:textId="77777777" w:rsidTr="0A695352">
      <w:tc>
        <w:tcPr>
          <w:tcW w:w="2865" w:type="dxa"/>
          <w:vMerge/>
        </w:tcPr>
        <w:p w14:paraId="67348BA3" w14:textId="77777777" w:rsidR="006B68F8" w:rsidRDefault="006B68F8" w:rsidP="006B68F8">
          <w:pPr>
            <w:widowControl w:val="0"/>
            <w:spacing w:line="240" w:lineRule="auto"/>
            <w:jc w:val="center"/>
            <w:rPr>
              <w:color w:val="274E13"/>
              <w:sz w:val="18"/>
              <w:szCs w:val="18"/>
            </w:rPr>
          </w:pPr>
        </w:p>
      </w:tc>
      <w:tc>
        <w:tcPr>
          <w:tcW w:w="10140" w:type="dxa"/>
          <w:gridSpan w:val="3"/>
          <w:tcBorders>
            <w:top w:val="single" w:sz="8" w:space="0" w:color="4F6228" w:themeColor="accent3" w:themeShade="80"/>
          </w:tcBorders>
          <w:shd w:val="clear" w:color="auto" w:fill="auto"/>
          <w:tcMar>
            <w:top w:w="100" w:type="dxa"/>
            <w:left w:w="100" w:type="dxa"/>
            <w:bottom w:w="100" w:type="dxa"/>
            <w:right w:w="100" w:type="dxa"/>
          </w:tcMar>
        </w:tcPr>
        <w:p w14:paraId="65DDE380" w14:textId="77777777" w:rsidR="006B68F8" w:rsidRPr="00714722" w:rsidRDefault="57DE6A2E" w:rsidP="57DE6A2E">
          <w:pPr>
            <w:widowControl w:val="0"/>
            <w:spacing w:line="240" w:lineRule="auto"/>
            <w:jc w:val="center"/>
            <w:rPr>
              <w:b/>
              <w:bCs/>
              <w:i/>
              <w:iCs/>
              <w:color w:val="274E13"/>
              <w:sz w:val="18"/>
              <w:szCs w:val="18"/>
            </w:rPr>
          </w:pPr>
          <w:r w:rsidRPr="57DE6A2E">
            <w:rPr>
              <w:b/>
              <w:bCs/>
              <w:i/>
              <w:iCs/>
              <w:color w:val="274E13"/>
              <w:sz w:val="18"/>
              <w:szCs w:val="18"/>
            </w:rPr>
            <w:t>Ensuring expertise to serve families with genetic conditions</w:t>
          </w:r>
        </w:p>
      </w:tc>
    </w:tr>
  </w:tbl>
  <w:p w14:paraId="4A5585F8" w14:textId="43D79EA4" w:rsidR="005105BC" w:rsidRPr="00714722" w:rsidRDefault="005105BC" w:rsidP="57DE6A2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AE48" w14:textId="395F43C2" w:rsidR="57DE6A2E" w:rsidRDefault="32C5CFEB" w:rsidP="32C5CFEB">
    <w:pPr>
      <w:widowControl w:val="0"/>
      <w:spacing w:before="120" w:after="120" w:line="240" w:lineRule="auto"/>
      <w:jc w:val="center"/>
      <w:rPr>
        <w:rFonts w:ascii="Arial" w:eastAsia="Arial" w:hAnsi="Arial" w:cs="Arial"/>
        <w:color w:val="274E13"/>
        <w:sz w:val="18"/>
        <w:szCs w:val="18"/>
      </w:rPr>
    </w:pPr>
    <w:r w:rsidRPr="32C5CFEB">
      <w:rPr>
        <w:rFonts w:ascii="Arial" w:eastAsia="Arial" w:hAnsi="Arial" w:cs="Arial"/>
        <w:color w:val="274E13"/>
        <w:sz w:val="18"/>
        <w:szCs w:val="18"/>
      </w:rPr>
      <w:t>The GCRAB is a not for profit Company Limited by Guarantee: 06963771</w:t>
    </w:r>
  </w:p>
  <w:p w14:paraId="164C6079" w14:textId="37FA551F" w:rsidR="57DE6A2E" w:rsidRDefault="47E594A7" w:rsidP="32C5CFEB">
    <w:pPr>
      <w:widowControl w:val="0"/>
      <w:spacing w:before="120" w:after="120" w:line="240" w:lineRule="auto"/>
      <w:jc w:val="center"/>
      <w:rPr>
        <w:color w:val="274E13"/>
        <w:sz w:val="18"/>
        <w:szCs w:val="18"/>
      </w:rPr>
    </w:pPr>
    <w:r w:rsidRPr="47E594A7">
      <w:rPr>
        <w:b/>
        <w:bCs/>
        <w:i/>
        <w:iCs/>
        <w:color w:val="274E13"/>
        <w:sz w:val="18"/>
        <w:szCs w:val="18"/>
      </w:rPr>
      <w:t>Ensuring expertise to serve families with genetic conditions</w:t>
    </w:r>
  </w:p>
  <w:p w14:paraId="7BD3E8CC" w14:textId="715D41C5" w:rsidR="57DE6A2E" w:rsidRDefault="47E594A7" w:rsidP="47E594A7">
    <w:pPr>
      <w:pStyle w:val="Header"/>
      <w:spacing w:after="120" w:line="240" w:lineRule="auto"/>
      <w:jc w:val="center"/>
      <w:rPr>
        <w:color w:val="274E13"/>
        <w:sz w:val="18"/>
        <w:szCs w:val="18"/>
      </w:rPr>
    </w:pPr>
    <w:r w:rsidRPr="47E594A7">
      <w:rPr>
        <w:color w:val="274E13"/>
        <w:sz w:val="18"/>
        <w:szCs w:val="18"/>
      </w:rPr>
      <w:t xml:space="preserve">Page </w:t>
    </w:r>
    <w:r w:rsidR="57DE6A2E" w:rsidRPr="47E594A7">
      <w:rPr>
        <w:noProof/>
        <w:color w:val="274E13"/>
        <w:sz w:val="18"/>
        <w:szCs w:val="18"/>
      </w:rPr>
      <w:fldChar w:fldCharType="begin"/>
    </w:r>
    <w:r w:rsidR="57DE6A2E" w:rsidRPr="47E594A7">
      <w:rPr>
        <w:color w:val="274E13"/>
        <w:sz w:val="18"/>
        <w:szCs w:val="18"/>
      </w:rPr>
      <w:instrText>PAGE</w:instrText>
    </w:r>
    <w:r w:rsidR="57DE6A2E" w:rsidRPr="47E594A7">
      <w:rPr>
        <w:color w:val="274E13"/>
        <w:sz w:val="18"/>
        <w:szCs w:val="18"/>
      </w:rPr>
      <w:fldChar w:fldCharType="separate"/>
    </w:r>
    <w:r w:rsidRPr="47E594A7">
      <w:rPr>
        <w:noProof/>
        <w:color w:val="274E13"/>
        <w:sz w:val="18"/>
        <w:szCs w:val="18"/>
      </w:rPr>
      <w:t>1</w:t>
    </w:r>
    <w:r w:rsidR="57DE6A2E" w:rsidRPr="47E594A7">
      <w:rPr>
        <w:noProof/>
        <w:color w:val="274E13"/>
        <w:sz w:val="18"/>
        <w:szCs w:val="18"/>
      </w:rPr>
      <w:fldChar w:fldCharType="end"/>
    </w:r>
    <w:r w:rsidRPr="47E594A7">
      <w:rPr>
        <w:color w:val="274E13"/>
        <w:sz w:val="18"/>
        <w:szCs w:val="18"/>
      </w:rPr>
      <w:t xml:space="preserve"> of </w:t>
    </w:r>
    <w:r w:rsidR="57DE6A2E" w:rsidRPr="47E594A7">
      <w:rPr>
        <w:noProof/>
        <w:color w:val="274E13"/>
        <w:sz w:val="18"/>
        <w:szCs w:val="18"/>
      </w:rPr>
      <w:fldChar w:fldCharType="begin"/>
    </w:r>
    <w:r w:rsidR="57DE6A2E" w:rsidRPr="47E594A7">
      <w:rPr>
        <w:color w:val="274E13"/>
        <w:sz w:val="18"/>
        <w:szCs w:val="18"/>
      </w:rPr>
      <w:instrText>NUMPAGES</w:instrText>
    </w:r>
    <w:r w:rsidR="57DE6A2E" w:rsidRPr="47E594A7">
      <w:rPr>
        <w:color w:val="274E13"/>
        <w:sz w:val="18"/>
        <w:szCs w:val="18"/>
      </w:rPr>
      <w:fldChar w:fldCharType="separate"/>
    </w:r>
    <w:r w:rsidRPr="47E594A7">
      <w:rPr>
        <w:noProof/>
        <w:color w:val="274E13"/>
        <w:sz w:val="18"/>
        <w:szCs w:val="18"/>
      </w:rPr>
      <w:t>2</w:t>
    </w:r>
    <w:r w:rsidR="57DE6A2E" w:rsidRPr="47E594A7">
      <w:rPr>
        <w:noProof/>
        <w:color w:val="274E1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819C" w14:textId="77777777" w:rsidR="009F0B33" w:rsidRDefault="009F0B33">
      <w:pPr>
        <w:spacing w:line="240" w:lineRule="auto"/>
      </w:pPr>
      <w:r>
        <w:separator/>
      </w:r>
    </w:p>
  </w:footnote>
  <w:footnote w:type="continuationSeparator" w:id="0">
    <w:p w14:paraId="5E82954D" w14:textId="77777777" w:rsidR="009F0B33" w:rsidRDefault="009F0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6A0" w:firstRow="1" w:lastRow="0" w:firstColumn="1" w:lastColumn="0" w:noHBand="1" w:noVBand="1"/>
    </w:tblPr>
    <w:tblGrid>
      <w:gridCol w:w="3485"/>
      <w:gridCol w:w="3484"/>
      <w:gridCol w:w="3485"/>
      <w:gridCol w:w="3484"/>
    </w:tblGrid>
    <w:tr w:rsidR="7E745A30" w14:paraId="6082693C" w14:textId="77777777" w:rsidTr="7E745A30">
      <w:trPr>
        <w:trHeight w:val="300"/>
      </w:trPr>
      <w:tc>
        <w:tcPr>
          <w:tcW w:w="3488" w:type="dxa"/>
        </w:tcPr>
        <w:p w14:paraId="6877824D" w14:textId="02D82AD5" w:rsidR="7E745A30" w:rsidRDefault="7E745A30" w:rsidP="7E745A30">
          <w:pPr>
            <w:spacing w:before="120" w:after="120"/>
            <w:rPr>
              <w:b/>
              <w:bCs/>
              <w:color w:val="808080" w:themeColor="background1" w:themeShade="80"/>
            </w:rPr>
          </w:pPr>
          <w:r w:rsidRPr="7E745A30">
            <w:rPr>
              <w:b/>
              <w:bCs/>
              <w:color w:val="808080" w:themeColor="background1" w:themeShade="80"/>
            </w:rPr>
            <w:t>Applicant Reference No:</w:t>
          </w:r>
        </w:p>
      </w:tc>
      <w:tc>
        <w:tcPr>
          <w:tcW w:w="3488" w:type="dxa"/>
        </w:tcPr>
        <w:p w14:paraId="1C92A2A2" w14:textId="1E6A34C8" w:rsidR="7E745A30" w:rsidRDefault="7E745A30" w:rsidP="7E745A30">
          <w:pPr>
            <w:spacing w:before="120" w:after="120"/>
            <w:rPr>
              <w:color w:val="808080" w:themeColor="background1" w:themeShade="80"/>
            </w:rPr>
          </w:pPr>
        </w:p>
      </w:tc>
      <w:tc>
        <w:tcPr>
          <w:tcW w:w="3488" w:type="dxa"/>
        </w:tcPr>
        <w:p w14:paraId="1B1204FF" w14:textId="27118178" w:rsidR="7E745A30" w:rsidRDefault="7E745A30" w:rsidP="7E745A30">
          <w:pPr>
            <w:spacing w:before="120" w:after="120"/>
            <w:rPr>
              <w:b/>
              <w:bCs/>
              <w:color w:val="808080" w:themeColor="background1" w:themeShade="80"/>
            </w:rPr>
          </w:pPr>
          <w:r w:rsidRPr="7E745A30">
            <w:rPr>
              <w:b/>
              <w:bCs/>
              <w:color w:val="808080" w:themeColor="background1" w:themeShade="80"/>
            </w:rPr>
            <w:t>Submission Date:</w:t>
          </w:r>
        </w:p>
      </w:tc>
      <w:tc>
        <w:tcPr>
          <w:tcW w:w="3488" w:type="dxa"/>
        </w:tcPr>
        <w:p w14:paraId="627716D7" w14:textId="1E6A34C8" w:rsidR="7E745A30" w:rsidRDefault="7E745A30" w:rsidP="7E745A30">
          <w:pPr>
            <w:spacing w:before="120" w:after="120"/>
            <w:rPr>
              <w:color w:val="808080" w:themeColor="background1" w:themeShade="80"/>
            </w:rPr>
          </w:pPr>
        </w:p>
      </w:tc>
    </w:tr>
  </w:tbl>
  <w:p w14:paraId="756B5178" w14:textId="47C21047" w:rsidR="6C0A67E9" w:rsidRDefault="6C0A67E9" w:rsidP="7E745A30">
    <w:pPr>
      <w:pStyle w:val="Header"/>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608D" w14:textId="442DF5DF" w:rsidR="005105BC" w:rsidRDefault="00714722">
    <w:pPr>
      <w:spacing w:after="120" w:line="240" w:lineRule="auto"/>
      <w:ind w:left="-990" w:hanging="90"/>
      <w:jc w:val="center"/>
    </w:pPr>
    <w:r>
      <w:rPr>
        <w:noProof/>
      </w:rPr>
      <w:drawing>
        <wp:inline distT="0" distB="0" distL="0" distR="0" wp14:anchorId="323E475A" wp14:editId="183488B0">
          <wp:extent cx="7099300" cy="971839"/>
          <wp:effectExtent l="0" t="0" r="6350" b="0"/>
          <wp:docPr id="6564854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854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2696" cy="996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004"/>
    <w:multiLevelType w:val="multilevel"/>
    <w:tmpl w:val="930EF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4426E"/>
    <w:multiLevelType w:val="multilevel"/>
    <w:tmpl w:val="7A1C27C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2C0D1F"/>
    <w:multiLevelType w:val="hybridMultilevel"/>
    <w:tmpl w:val="FFFFFFFF"/>
    <w:lvl w:ilvl="0" w:tplc="D690F43A">
      <w:start w:val="1"/>
      <w:numFmt w:val="decimal"/>
      <w:lvlText w:val="%1."/>
      <w:lvlJc w:val="left"/>
      <w:pPr>
        <w:ind w:left="720" w:hanging="360"/>
      </w:pPr>
    </w:lvl>
    <w:lvl w:ilvl="1" w:tplc="D5F01062">
      <w:start w:val="1"/>
      <w:numFmt w:val="lowerLetter"/>
      <w:lvlText w:val="%2."/>
      <w:lvlJc w:val="left"/>
      <w:pPr>
        <w:ind w:left="1440" w:hanging="360"/>
      </w:pPr>
    </w:lvl>
    <w:lvl w:ilvl="2" w:tplc="FB9E73A6">
      <w:start w:val="1"/>
      <w:numFmt w:val="lowerRoman"/>
      <w:lvlText w:val="%3."/>
      <w:lvlJc w:val="right"/>
      <w:pPr>
        <w:ind w:left="2160" w:hanging="180"/>
      </w:pPr>
    </w:lvl>
    <w:lvl w:ilvl="3" w:tplc="0368135A">
      <w:start w:val="1"/>
      <w:numFmt w:val="decimal"/>
      <w:lvlText w:val="%4."/>
      <w:lvlJc w:val="left"/>
      <w:pPr>
        <w:ind w:left="2880" w:hanging="360"/>
      </w:pPr>
    </w:lvl>
    <w:lvl w:ilvl="4" w:tplc="D5BADB86">
      <w:start w:val="1"/>
      <w:numFmt w:val="lowerLetter"/>
      <w:lvlText w:val="%5."/>
      <w:lvlJc w:val="left"/>
      <w:pPr>
        <w:ind w:left="3600" w:hanging="360"/>
      </w:pPr>
    </w:lvl>
    <w:lvl w:ilvl="5" w:tplc="5284215C">
      <w:start w:val="1"/>
      <w:numFmt w:val="lowerRoman"/>
      <w:lvlText w:val="%6."/>
      <w:lvlJc w:val="right"/>
      <w:pPr>
        <w:ind w:left="4320" w:hanging="180"/>
      </w:pPr>
    </w:lvl>
    <w:lvl w:ilvl="6" w:tplc="28720EC4">
      <w:start w:val="1"/>
      <w:numFmt w:val="decimal"/>
      <w:lvlText w:val="%7."/>
      <w:lvlJc w:val="left"/>
      <w:pPr>
        <w:ind w:left="5040" w:hanging="360"/>
      </w:pPr>
    </w:lvl>
    <w:lvl w:ilvl="7" w:tplc="C6DEA5AE">
      <w:start w:val="1"/>
      <w:numFmt w:val="lowerLetter"/>
      <w:lvlText w:val="%8."/>
      <w:lvlJc w:val="left"/>
      <w:pPr>
        <w:ind w:left="5760" w:hanging="360"/>
      </w:pPr>
    </w:lvl>
    <w:lvl w:ilvl="8" w:tplc="9E7A237E">
      <w:start w:val="1"/>
      <w:numFmt w:val="lowerRoman"/>
      <w:lvlText w:val="%9."/>
      <w:lvlJc w:val="right"/>
      <w:pPr>
        <w:ind w:left="6480" w:hanging="180"/>
      </w:pPr>
    </w:lvl>
  </w:abstractNum>
  <w:abstractNum w:abstractNumId="3" w15:restartNumberingAfterBreak="0">
    <w:nsid w:val="24840575"/>
    <w:multiLevelType w:val="multilevel"/>
    <w:tmpl w:val="F5A41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447226"/>
    <w:multiLevelType w:val="multilevel"/>
    <w:tmpl w:val="DC52F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BB51FB"/>
    <w:multiLevelType w:val="multilevel"/>
    <w:tmpl w:val="A68E2E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133" w:hanging="359"/>
      </w:pPr>
      <w:rPr>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5F60FC"/>
    <w:multiLevelType w:val="multilevel"/>
    <w:tmpl w:val="D884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FDE56"/>
    <w:rsid w:val="003C26E7"/>
    <w:rsid w:val="005105BC"/>
    <w:rsid w:val="005A5158"/>
    <w:rsid w:val="006B68F8"/>
    <w:rsid w:val="00714722"/>
    <w:rsid w:val="008B3B36"/>
    <w:rsid w:val="00983E9A"/>
    <w:rsid w:val="009F0B33"/>
    <w:rsid w:val="00D53B61"/>
    <w:rsid w:val="00D85904"/>
    <w:rsid w:val="01205555"/>
    <w:rsid w:val="01B71BD7"/>
    <w:rsid w:val="01DDAF98"/>
    <w:rsid w:val="020419ED"/>
    <w:rsid w:val="02835AC9"/>
    <w:rsid w:val="02A9CB37"/>
    <w:rsid w:val="046D5135"/>
    <w:rsid w:val="04BA8BA4"/>
    <w:rsid w:val="04DB60C3"/>
    <w:rsid w:val="04E40960"/>
    <w:rsid w:val="04ECA444"/>
    <w:rsid w:val="04FD892B"/>
    <w:rsid w:val="0594AB33"/>
    <w:rsid w:val="06026C61"/>
    <w:rsid w:val="06ABD570"/>
    <w:rsid w:val="06E4024B"/>
    <w:rsid w:val="077434A3"/>
    <w:rsid w:val="07C29CA7"/>
    <w:rsid w:val="081D8C6A"/>
    <w:rsid w:val="0845C677"/>
    <w:rsid w:val="08A003F3"/>
    <w:rsid w:val="092989BD"/>
    <w:rsid w:val="09DF47F2"/>
    <w:rsid w:val="09EE6844"/>
    <w:rsid w:val="0A695352"/>
    <w:rsid w:val="0AF8106A"/>
    <w:rsid w:val="0B70F423"/>
    <w:rsid w:val="0BC4EA29"/>
    <w:rsid w:val="0BFBF7C1"/>
    <w:rsid w:val="0CB190C8"/>
    <w:rsid w:val="0D079530"/>
    <w:rsid w:val="0D2171FC"/>
    <w:rsid w:val="0D43F403"/>
    <w:rsid w:val="0DD22C57"/>
    <w:rsid w:val="0E28BA45"/>
    <w:rsid w:val="0E4FB80C"/>
    <w:rsid w:val="0E51BAE2"/>
    <w:rsid w:val="0E5D044B"/>
    <w:rsid w:val="0E627DCC"/>
    <w:rsid w:val="0E98851D"/>
    <w:rsid w:val="0F8087BA"/>
    <w:rsid w:val="0FA6EE4B"/>
    <w:rsid w:val="0FE1A9E1"/>
    <w:rsid w:val="0FF795EA"/>
    <w:rsid w:val="1044F4DB"/>
    <w:rsid w:val="10C7DB01"/>
    <w:rsid w:val="110773A0"/>
    <w:rsid w:val="1164C262"/>
    <w:rsid w:val="11670043"/>
    <w:rsid w:val="1188066A"/>
    <w:rsid w:val="11B0ED01"/>
    <w:rsid w:val="12BF55CD"/>
    <w:rsid w:val="12E22564"/>
    <w:rsid w:val="13E45631"/>
    <w:rsid w:val="1424D174"/>
    <w:rsid w:val="157082BD"/>
    <w:rsid w:val="1609C43C"/>
    <w:rsid w:val="168656DD"/>
    <w:rsid w:val="169218AD"/>
    <w:rsid w:val="16EC607D"/>
    <w:rsid w:val="170640F9"/>
    <w:rsid w:val="17817EB3"/>
    <w:rsid w:val="185BEA41"/>
    <w:rsid w:val="19BC9AE8"/>
    <w:rsid w:val="19FF18A7"/>
    <w:rsid w:val="1A5357BA"/>
    <w:rsid w:val="1A9AFBD1"/>
    <w:rsid w:val="1AEB7A9C"/>
    <w:rsid w:val="1B8421FB"/>
    <w:rsid w:val="1BD614BB"/>
    <w:rsid w:val="1C2FA5C2"/>
    <w:rsid w:val="1C9DD011"/>
    <w:rsid w:val="1CCCDC57"/>
    <w:rsid w:val="1CD808C2"/>
    <w:rsid w:val="1CEE0B7D"/>
    <w:rsid w:val="1CF424AA"/>
    <w:rsid w:val="1CF4AB17"/>
    <w:rsid w:val="1D0A941B"/>
    <w:rsid w:val="1D2A044B"/>
    <w:rsid w:val="1D46348A"/>
    <w:rsid w:val="1DCD7700"/>
    <w:rsid w:val="1F057AF8"/>
    <w:rsid w:val="1F49A0DC"/>
    <w:rsid w:val="2008819C"/>
    <w:rsid w:val="20117215"/>
    <w:rsid w:val="20CA30F4"/>
    <w:rsid w:val="20FAA476"/>
    <w:rsid w:val="214FED3D"/>
    <w:rsid w:val="217F0BDA"/>
    <w:rsid w:val="2184E083"/>
    <w:rsid w:val="21E9A42A"/>
    <w:rsid w:val="228599D5"/>
    <w:rsid w:val="22E6EB0F"/>
    <w:rsid w:val="2353E7C6"/>
    <w:rsid w:val="23587DE6"/>
    <w:rsid w:val="23972B2D"/>
    <w:rsid w:val="23A967BF"/>
    <w:rsid w:val="23D5BB9B"/>
    <w:rsid w:val="2400F97E"/>
    <w:rsid w:val="245088EF"/>
    <w:rsid w:val="254E26BC"/>
    <w:rsid w:val="25A3B265"/>
    <w:rsid w:val="25C61DC6"/>
    <w:rsid w:val="261507DF"/>
    <w:rsid w:val="26B9B6D3"/>
    <w:rsid w:val="274904FC"/>
    <w:rsid w:val="27881516"/>
    <w:rsid w:val="28ECD6DA"/>
    <w:rsid w:val="295D15B4"/>
    <w:rsid w:val="29A394F2"/>
    <w:rsid w:val="29EB208D"/>
    <w:rsid w:val="29EF52C9"/>
    <w:rsid w:val="2A411F1C"/>
    <w:rsid w:val="2A93D99E"/>
    <w:rsid w:val="2B8C950E"/>
    <w:rsid w:val="2BB8A940"/>
    <w:rsid w:val="2BF8FB30"/>
    <w:rsid w:val="2C2828D2"/>
    <w:rsid w:val="2C2B98DE"/>
    <w:rsid w:val="2C585845"/>
    <w:rsid w:val="2C9819DD"/>
    <w:rsid w:val="2CE9A3F9"/>
    <w:rsid w:val="2D04867D"/>
    <w:rsid w:val="2D951DDC"/>
    <w:rsid w:val="2E8A9E91"/>
    <w:rsid w:val="2ED74C16"/>
    <w:rsid w:val="2EFD4FA3"/>
    <w:rsid w:val="2FDC99B2"/>
    <w:rsid w:val="30B8A2A5"/>
    <w:rsid w:val="316516D9"/>
    <w:rsid w:val="31BF4E3A"/>
    <w:rsid w:val="31C7CA48"/>
    <w:rsid w:val="31FBAB7D"/>
    <w:rsid w:val="3220619A"/>
    <w:rsid w:val="3286CDFE"/>
    <w:rsid w:val="328CFEE2"/>
    <w:rsid w:val="32A67172"/>
    <w:rsid w:val="32C5CFEB"/>
    <w:rsid w:val="32EF3B42"/>
    <w:rsid w:val="3405CFA9"/>
    <w:rsid w:val="340B3FF6"/>
    <w:rsid w:val="342EBAB4"/>
    <w:rsid w:val="3461DC6F"/>
    <w:rsid w:val="347632EB"/>
    <w:rsid w:val="348CAFAB"/>
    <w:rsid w:val="34B1EEA4"/>
    <w:rsid w:val="34BDA651"/>
    <w:rsid w:val="34D32448"/>
    <w:rsid w:val="3583AEA5"/>
    <w:rsid w:val="36597581"/>
    <w:rsid w:val="36F6DF5A"/>
    <w:rsid w:val="37228D8B"/>
    <w:rsid w:val="377916EA"/>
    <w:rsid w:val="37ADD3AD"/>
    <w:rsid w:val="37C6E3AF"/>
    <w:rsid w:val="38238402"/>
    <w:rsid w:val="389B57F4"/>
    <w:rsid w:val="38E66FA2"/>
    <w:rsid w:val="39934441"/>
    <w:rsid w:val="399D6DBC"/>
    <w:rsid w:val="39BDE7DB"/>
    <w:rsid w:val="3A08B862"/>
    <w:rsid w:val="3A58A1B6"/>
    <w:rsid w:val="3A6143D2"/>
    <w:rsid w:val="3B18D148"/>
    <w:rsid w:val="3BFC174F"/>
    <w:rsid w:val="3C3745E1"/>
    <w:rsid w:val="3CF7471C"/>
    <w:rsid w:val="3CFD1CB1"/>
    <w:rsid w:val="3D02F9E3"/>
    <w:rsid w:val="3DBE77A3"/>
    <w:rsid w:val="3E4352F0"/>
    <w:rsid w:val="3E6F5599"/>
    <w:rsid w:val="3E97F16F"/>
    <w:rsid w:val="3EC40CF2"/>
    <w:rsid w:val="3F0332A1"/>
    <w:rsid w:val="3F10C12D"/>
    <w:rsid w:val="3F2D1F81"/>
    <w:rsid w:val="3F93838B"/>
    <w:rsid w:val="3FBC4D98"/>
    <w:rsid w:val="407A22BC"/>
    <w:rsid w:val="40F9D0C6"/>
    <w:rsid w:val="41B9E86B"/>
    <w:rsid w:val="41C5603B"/>
    <w:rsid w:val="41F6FE19"/>
    <w:rsid w:val="4220E744"/>
    <w:rsid w:val="43C82627"/>
    <w:rsid w:val="43EAD897"/>
    <w:rsid w:val="442C4BAF"/>
    <w:rsid w:val="44B6AF31"/>
    <w:rsid w:val="44E1BD74"/>
    <w:rsid w:val="4526D681"/>
    <w:rsid w:val="45760302"/>
    <w:rsid w:val="46EE970E"/>
    <w:rsid w:val="46FF0ACD"/>
    <w:rsid w:val="473CC952"/>
    <w:rsid w:val="476F853B"/>
    <w:rsid w:val="47B7CC70"/>
    <w:rsid w:val="47E594A7"/>
    <w:rsid w:val="47FDD2F4"/>
    <w:rsid w:val="4804691C"/>
    <w:rsid w:val="485D641C"/>
    <w:rsid w:val="48D899B3"/>
    <w:rsid w:val="492D1042"/>
    <w:rsid w:val="49AA1C04"/>
    <w:rsid w:val="49CFA5DC"/>
    <w:rsid w:val="4A746A14"/>
    <w:rsid w:val="4A857665"/>
    <w:rsid w:val="4A9D551D"/>
    <w:rsid w:val="4ACE2411"/>
    <w:rsid w:val="4B2B6C06"/>
    <w:rsid w:val="4B8D5AA5"/>
    <w:rsid w:val="4C1D3478"/>
    <w:rsid w:val="4C3348DD"/>
    <w:rsid w:val="4D043BA2"/>
    <w:rsid w:val="4D874F31"/>
    <w:rsid w:val="4E3B2681"/>
    <w:rsid w:val="4E85023B"/>
    <w:rsid w:val="4EA5B81F"/>
    <w:rsid w:val="4EC63656"/>
    <w:rsid w:val="4EF67CAC"/>
    <w:rsid w:val="4FB7EB83"/>
    <w:rsid w:val="4FD1A9ED"/>
    <w:rsid w:val="4FFF7934"/>
    <w:rsid w:val="50E3F032"/>
    <w:rsid w:val="50F0D064"/>
    <w:rsid w:val="52245AE7"/>
    <w:rsid w:val="5244F4AB"/>
    <w:rsid w:val="52857389"/>
    <w:rsid w:val="529854EF"/>
    <w:rsid w:val="52BAE9C3"/>
    <w:rsid w:val="54DC481B"/>
    <w:rsid w:val="550D81F6"/>
    <w:rsid w:val="55501DC1"/>
    <w:rsid w:val="562BBA8F"/>
    <w:rsid w:val="5662C4CC"/>
    <w:rsid w:val="56C807F4"/>
    <w:rsid w:val="56D1E8E3"/>
    <w:rsid w:val="5720D2FC"/>
    <w:rsid w:val="574B8578"/>
    <w:rsid w:val="57857015"/>
    <w:rsid w:val="57ACF096"/>
    <w:rsid w:val="57DE6A2E"/>
    <w:rsid w:val="57E10FA3"/>
    <w:rsid w:val="5803E071"/>
    <w:rsid w:val="586DB944"/>
    <w:rsid w:val="593E86B6"/>
    <w:rsid w:val="59A97E35"/>
    <w:rsid w:val="59AF0A22"/>
    <w:rsid w:val="5A61FB4B"/>
    <w:rsid w:val="5ACFF3E5"/>
    <w:rsid w:val="5B6E46C8"/>
    <w:rsid w:val="5B879954"/>
    <w:rsid w:val="5BCAB6BF"/>
    <w:rsid w:val="5C08B0BC"/>
    <w:rsid w:val="5D1CD25A"/>
    <w:rsid w:val="5D901480"/>
    <w:rsid w:val="5D935946"/>
    <w:rsid w:val="5DA4811D"/>
    <w:rsid w:val="5DA71671"/>
    <w:rsid w:val="5DCF3D50"/>
    <w:rsid w:val="5E20AE27"/>
    <w:rsid w:val="5E22BABB"/>
    <w:rsid w:val="5E6E4F95"/>
    <w:rsid w:val="5E842ABC"/>
    <w:rsid w:val="5E9CC936"/>
    <w:rsid w:val="5EF53EE9"/>
    <w:rsid w:val="5F0B95C0"/>
    <w:rsid w:val="5F4E9058"/>
    <w:rsid w:val="5F81E108"/>
    <w:rsid w:val="5F9A5657"/>
    <w:rsid w:val="6054A9EE"/>
    <w:rsid w:val="6072AEA3"/>
    <w:rsid w:val="6083A104"/>
    <w:rsid w:val="60991B56"/>
    <w:rsid w:val="60DC21DF"/>
    <w:rsid w:val="6165EE88"/>
    <w:rsid w:val="628E2238"/>
    <w:rsid w:val="631F868C"/>
    <w:rsid w:val="631FF5E4"/>
    <w:rsid w:val="63598350"/>
    <w:rsid w:val="63FF5604"/>
    <w:rsid w:val="6443646B"/>
    <w:rsid w:val="64D4E450"/>
    <w:rsid w:val="64D8F981"/>
    <w:rsid w:val="661F2E2D"/>
    <w:rsid w:val="662F5402"/>
    <w:rsid w:val="66C457DC"/>
    <w:rsid w:val="67680F86"/>
    <w:rsid w:val="67D11A92"/>
    <w:rsid w:val="67E407BC"/>
    <w:rsid w:val="68570715"/>
    <w:rsid w:val="68608A22"/>
    <w:rsid w:val="6873A78D"/>
    <w:rsid w:val="688AE965"/>
    <w:rsid w:val="68B4F54E"/>
    <w:rsid w:val="690BC7C1"/>
    <w:rsid w:val="694F0F8A"/>
    <w:rsid w:val="69ABAD8C"/>
    <w:rsid w:val="69D2B06A"/>
    <w:rsid w:val="6B6B734B"/>
    <w:rsid w:val="6B7AF28D"/>
    <w:rsid w:val="6BAA02D2"/>
    <w:rsid w:val="6BC830B3"/>
    <w:rsid w:val="6C0A67E9"/>
    <w:rsid w:val="6C3198CC"/>
    <w:rsid w:val="6CB17388"/>
    <w:rsid w:val="6D9A1A11"/>
    <w:rsid w:val="6DFDACAB"/>
    <w:rsid w:val="6E310E18"/>
    <w:rsid w:val="6EA7C498"/>
    <w:rsid w:val="6EB64FC7"/>
    <w:rsid w:val="6ED8D879"/>
    <w:rsid w:val="6F0BC888"/>
    <w:rsid w:val="6F3B2F41"/>
    <w:rsid w:val="6F40C58C"/>
    <w:rsid w:val="70E11833"/>
    <w:rsid w:val="71054A78"/>
    <w:rsid w:val="71372EAA"/>
    <w:rsid w:val="71B873A2"/>
    <w:rsid w:val="720018E4"/>
    <w:rsid w:val="72EC7390"/>
    <w:rsid w:val="730559EA"/>
    <w:rsid w:val="734E292F"/>
    <w:rsid w:val="7408BB29"/>
    <w:rsid w:val="749C24D8"/>
    <w:rsid w:val="74A12A4B"/>
    <w:rsid w:val="74EFD51C"/>
    <w:rsid w:val="74F01464"/>
    <w:rsid w:val="75046654"/>
    <w:rsid w:val="7553F24D"/>
    <w:rsid w:val="76254FAD"/>
    <w:rsid w:val="763CFAAC"/>
    <w:rsid w:val="76C0A910"/>
    <w:rsid w:val="76E84448"/>
    <w:rsid w:val="77ADA2DF"/>
    <w:rsid w:val="7870D31E"/>
    <w:rsid w:val="788BF00B"/>
    <w:rsid w:val="78BC0978"/>
    <w:rsid w:val="7900CFD1"/>
    <w:rsid w:val="795170BA"/>
    <w:rsid w:val="79808C1E"/>
    <w:rsid w:val="79E7A6FE"/>
    <w:rsid w:val="79F20840"/>
    <w:rsid w:val="79F3BAF3"/>
    <w:rsid w:val="7A1981AE"/>
    <w:rsid w:val="7C058F8C"/>
    <w:rsid w:val="7CFE25AD"/>
    <w:rsid w:val="7D0D077F"/>
    <w:rsid w:val="7D3C9F4F"/>
    <w:rsid w:val="7D661564"/>
    <w:rsid w:val="7E745A30"/>
    <w:rsid w:val="7F32FC5A"/>
    <w:rsid w:val="7F6FF489"/>
    <w:rsid w:val="7F8E2ECE"/>
    <w:rsid w:val="7FBF9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0ED2"/>
  <w15:docId w15:val="{8B93BB04-E31C-4FFA-9885-338003D4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4EA5B81F"/>
    <w:pPr>
      <w:jc w:val="left"/>
    </w:pPr>
    <w:rPr>
      <w:rFonts w:ascii="Source Sans Pro" w:eastAsia="Source Sans Pro" w:hAnsi="Source Sans Pro" w:cs="Source Sans Pro"/>
      <w:sz w:val="24"/>
      <w:szCs w:val="24"/>
    </w:rPr>
  </w:style>
  <w:style w:type="paragraph" w:styleId="Heading1">
    <w:name w:val="heading 1"/>
    <w:basedOn w:val="Normal"/>
    <w:next w:val="Normal"/>
    <w:uiPriority w:val="9"/>
    <w:qFormat/>
    <w:rsid w:val="4EA5B81F"/>
    <w:pPr>
      <w:keepNext/>
      <w:keepLines/>
      <w:ind w:left="720" w:hanging="360"/>
      <w:outlineLvl w:val="0"/>
    </w:pPr>
    <w:rPr>
      <w:b/>
      <w:bCs/>
      <w:color w:val="38761D"/>
      <w:sz w:val="28"/>
      <w:szCs w:val="28"/>
    </w:rPr>
  </w:style>
  <w:style w:type="paragraph" w:styleId="Heading2">
    <w:name w:val="heading 2"/>
    <w:basedOn w:val="Normal"/>
    <w:next w:val="Normal"/>
    <w:uiPriority w:val="9"/>
    <w:semiHidden/>
    <w:unhideWhenUsed/>
    <w:qFormat/>
    <w:rsid w:val="4EA5B81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4EA5B81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4EA5B81F"/>
    <w:pPr>
      <w:keepNext/>
      <w:keepLines/>
      <w:spacing w:before="280" w:after="80"/>
      <w:outlineLvl w:val="3"/>
    </w:pPr>
    <w:rPr>
      <w:color w:val="666666"/>
    </w:rPr>
  </w:style>
  <w:style w:type="paragraph" w:styleId="Heading5">
    <w:name w:val="heading 5"/>
    <w:basedOn w:val="Normal"/>
    <w:next w:val="Normal"/>
    <w:uiPriority w:val="9"/>
    <w:semiHidden/>
    <w:unhideWhenUsed/>
    <w:qFormat/>
    <w:rsid w:val="4EA5B81F"/>
    <w:pPr>
      <w:keepNext/>
      <w:keepLines/>
      <w:spacing w:before="240" w:after="80"/>
      <w:outlineLvl w:val="4"/>
    </w:pPr>
    <w:rPr>
      <w:color w:val="666666"/>
    </w:rPr>
  </w:style>
  <w:style w:type="paragraph" w:styleId="Heading6">
    <w:name w:val="heading 6"/>
    <w:basedOn w:val="Normal"/>
    <w:next w:val="Normal"/>
    <w:uiPriority w:val="9"/>
    <w:semiHidden/>
    <w:unhideWhenUsed/>
    <w:qFormat/>
    <w:rsid w:val="4EA5B81F"/>
    <w:pPr>
      <w:keepNext/>
      <w:keepLines/>
      <w:spacing w:before="240" w:after="80"/>
      <w:outlineLvl w:val="5"/>
    </w:pPr>
    <w:rPr>
      <w:i/>
      <w:iCs/>
      <w:color w:val="666666"/>
    </w:rPr>
  </w:style>
  <w:style w:type="paragraph" w:styleId="Heading7">
    <w:name w:val="heading 7"/>
    <w:basedOn w:val="Normal"/>
    <w:next w:val="Normal"/>
    <w:uiPriority w:val="9"/>
    <w:unhideWhenUsed/>
    <w:qFormat/>
    <w:rsid w:val="4EA5B81F"/>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4EA5B81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EA5B81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4EA5B81F"/>
    <w:pPr>
      <w:keepNext/>
      <w:keepLines/>
      <w:spacing w:after="60"/>
    </w:pPr>
    <w:rPr>
      <w:sz w:val="52"/>
      <w:szCs w:val="52"/>
    </w:rPr>
  </w:style>
  <w:style w:type="paragraph" w:styleId="Subtitle">
    <w:name w:val="Subtitle"/>
    <w:basedOn w:val="Normal"/>
    <w:next w:val="Normal"/>
    <w:uiPriority w:val="11"/>
    <w:qFormat/>
    <w:rsid w:val="4EA5B81F"/>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44" w:type="dxa"/>
        <w:left w:w="115" w:type="dxa"/>
        <w:bottom w:w="144"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4EA5B81F"/>
    <w:pPr>
      <w:tabs>
        <w:tab w:val="center" w:pos="4513"/>
        <w:tab w:val="right" w:pos="9026"/>
      </w:tabs>
    </w:pPr>
  </w:style>
  <w:style w:type="character" w:customStyle="1" w:styleId="HeaderChar">
    <w:name w:val="Header Char"/>
    <w:basedOn w:val="DefaultParagraphFont"/>
    <w:link w:val="Header"/>
    <w:uiPriority w:val="99"/>
    <w:rsid w:val="00714722"/>
  </w:style>
  <w:style w:type="paragraph" w:styleId="Footer">
    <w:name w:val="footer"/>
    <w:basedOn w:val="Normal"/>
    <w:link w:val="FooterChar"/>
    <w:uiPriority w:val="99"/>
    <w:unhideWhenUsed/>
    <w:rsid w:val="4EA5B81F"/>
    <w:pPr>
      <w:tabs>
        <w:tab w:val="center" w:pos="4513"/>
        <w:tab w:val="right" w:pos="9026"/>
      </w:tabs>
    </w:pPr>
  </w:style>
  <w:style w:type="character" w:customStyle="1" w:styleId="FooterChar">
    <w:name w:val="Footer Char"/>
    <w:basedOn w:val="DefaultParagraphFont"/>
    <w:link w:val="Footer"/>
    <w:uiPriority w:val="99"/>
    <w:rsid w:val="00714722"/>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uiPriority w:val="29"/>
    <w:qFormat/>
    <w:rsid w:val="4EA5B81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EA5B8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ListParagraph">
    <w:name w:val="List Paragraph"/>
    <w:basedOn w:val="Normal"/>
    <w:uiPriority w:val="34"/>
    <w:qFormat/>
    <w:rsid w:val="4EA5B81F"/>
    <w:pPr>
      <w:ind w:left="720"/>
      <w:contextualSpacing/>
    </w:pPr>
  </w:style>
  <w:style w:type="paragraph" w:styleId="TOC1">
    <w:name w:val="toc 1"/>
    <w:basedOn w:val="Normal"/>
    <w:next w:val="Normal"/>
    <w:uiPriority w:val="39"/>
    <w:unhideWhenUsed/>
    <w:rsid w:val="4EA5B81F"/>
    <w:pPr>
      <w:spacing w:after="100"/>
    </w:pPr>
  </w:style>
  <w:style w:type="paragraph" w:styleId="TOC2">
    <w:name w:val="toc 2"/>
    <w:basedOn w:val="Normal"/>
    <w:next w:val="Normal"/>
    <w:uiPriority w:val="39"/>
    <w:unhideWhenUsed/>
    <w:rsid w:val="4EA5B81F"/>
    <w:pPr>
      <w:spacing w:after="100"/>
      <w:ind w:left="220"/>
    </w:pPr>
  </w:style>
  <w:style w:type="paragraph" w:styleId="TOC3">
    <w:name w:val="toc 3"/>
    <w:basedOn w:val="Normal"/>
    <w:next w:val="Normal"/>
    <w:uiPriority w:val="39"/>
    <w:unhideWhenUsed/>
    <w:rsid w:val="4EA5B81F"/>
    <w:pPr>
      <w:spacing w:after="100"/>
      <w:ind w:left="440"/>
    </w:pPr>
  </w:style>
  <w:style w:type="paragraph" w:styleId="TOC4">
    <w:name w:val="toc 4"/>
    <w:basedOn w:val="Normal"/>
    <w:next w:val="Normal"/>
    <w:uiPriority w:val="39"/>
    <w:unhideWhenUsed/>
    <w:rsid w:val="4EA5B81F"/>
    <w:pPr>
      <w:spacing w:after="100"/>
      <w:ind w:left="660"/>
    </w:pPr>
  </w:style>
  <w:style w:type="paragraph" w:styleId="TOC5">
    <w:name w:val="toc 5"/>
    <w:basedOn w:val="Normal"/>
    <w:next w:val="Normal"/>
    <w:uiPriority w:val="39"/>
    <w:unhideWhenUsed/>
    <w:rsid w:val="4EA5B81F"/>
    <w:pPr>
      <w:spacing w:after="100"/>
      <w:ind w:left="880"/>
    </w:pPr>
  </w:style>
  <w:style w:type="paragraph" w:styleId="TOC6">
    <w:name w:val="toc 6"/>
    <w:basedOn w:val="Normal"/>
    <w:next w:val="Normal"/>
    <w:uiPriority w:val="39"/>
    <w:unhideWhenUsed/>
    <w:rsid w:val="4EA5B81F"/>
    <w:pPr>
      <w:spacing w:after="100"/>
      <w:ind w:left="1100"/>
    </w:pPr>
  </w:style>
  <w:style w:type="paragraph" w:styleId="TOC7">
    <w:name w:val="toc 7"/>
    <w:basedOn w:val="Normal"/>
    <w:next w:val="Normal"/>
    <w:uiPriority w:val="39"/>
    <w:unhideWhenUsed/>
    <w:rsid w:val="4EA5B81F"/>
    <w:pPr>
      <w:spacing w:after="100"/>
      <w:ind w:left="1320"/>
    </w:pPr>
  </w:style>
  <w:style w:type="paragraph" w:styleId="TOC8">
    <w:name w:val="toc 8"/>
    <w:basedOn w:val="Normal"/>
    <w:next w:val="Normal"/>
    <w:uiPriority w:val="39"/>
    <w:unhideWhenUsed/>
    <w:rsid w:val="4EA5B81F"/>
    <w:pPr>
      <w:spacing w:after="100"/>
      <w:ind w:left="1540"/>
    </w:pPr>
  </w:style>
  <w:style w:type="paragraph" w:styleId="TOC9">
    <w:name w:val="toc 9"/>
    <w:basedOn w:val="Normal"/>
    <w:next w:val="Normal"/>
    <w:uiPriority w:val="39"/>
    <w:unhideWhenUsed/>
    <w:rsid w:val="4EA5B81F"/>
    <w:pPr>
      <w:spacing w:after="100"/>
      <w:ind w:left="1760"/>
    </w:pPr>
  </w:style>
  <w:style w:type="paragraph" w:styleId="EndnoteText">
    <w:name w:val="endnote text"/>
    <w:basedOn w:val="Normal"/>
    <w:uiPriority w:val="99"/>
    <w:semiHidden/>
    <w:unhideWhenUsed/>
    <w:rsid w:val="4EA5B81F"/>
    <w:rPr>
      <w:sz w:val="20"/>
      <w:szCs w:val="20"/>
    </w:rPr>
  </w:style>
  <w:style w:type="paragraph" w:styleId="FootnoteText">
    <w:name w:val="footnote text"/>
    <w:basedOn w:val="Normal"/>
    <w:uiPriority w:val="99"/>
    <w:semiHidden/>
    <w:unhideWhenUsed/>
    <w:rsid w:val="4EA5B8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BAa6KNM9exvNiHe0FcxxckyPQ==">CgMxLjAyCGguZ2pkZ3hzMgloLjMwajB6bGwyCWguMWZvYjl0ZTIJaC4zem55c2g3MgloLjJldDkycDAyCWguNGQzNG9nODgAciExelJGQm1NQ0diY2FLSVBwLU4zbFBhMGNsUUxCbXRpdC0=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5A413FC2FBCA44B7A6FA5F47EE1A5D" ma:contentTypeVersion="4" ma:contentTypeDescription="Create a new document." ma:contentTypeScope="" ma:versionID="1bcbb1d746bdf39f0e563ebe66af695c">
  <xsd:schema xmlns:xsd="http://www.w3.org/2001/XMLSchema" xmlns:xs="http://www.w3.org/2001/XMLSchema" xmlns:p="http://schemas.microsoft.com/office/2006/metadata/properties" xmlns:ns2="63c26a2d-2d1d-4a69-985e-84bead49d1b8" targetNamespace="http://schemas.microsoft.com/office/2006/metadata/properties" ma:root="true" ma:fieldsID="a9dc7ddc39c21c3509ad98dded611016" ns2:_="">
    <xsd:import namespace="63c26a2d-2d1d-4a69-985e-84bead49d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a2d-2d1d-4a69-985e-84bead49d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3537A-5FAC-4244-A6B4-89B69383A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a2d-2d1d-4a69-985e-84bead49d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04D4A-4788-463D-AEB8-D17AE7584192}">
  <ds:schemaRefs>
    <ds:schemaRef ds:uri="http://schemas.microsoft.com/sharepoint/v3/contenttype/forms"/>
  </ds:schemaRefs>
</ds:datastoreItem>
</file>

<file path=customXml/itemProps4.xml><?xml version="1.0" encoding="utf-8"?>
<ds:datastoreItem xmlns:ds="http://schemas.openxmlformats.org/officeDocument/2006/customXml" ds:itemID="{93EFB601-3D0D-4F2E-B154-89C15AE571B8}">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63c26a2d-2d1d-4a69-985e-84bead49d1b8"/>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Foundation Trust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Duffin (Cardiff and Vale UHB - Medical Genetics)</dc:creator>
  <cp:lastModifiedBy>Donna Duffin (Cardiff and Vale UHB - Medical Genetics)</cp:lastModifiedBy>
  <cp:revision>2</cp:revision>
  <dcterms:created xsi:type="dcterms:W3CDTF">2024-12-03T12:47:00Z</dcterms:created>
  <dcterms:modified xsi:type="dcterms:W3CDTF">2024-12-03T12:47:00Z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0x010100925A413FC2FBCA44B7A6FA5F47EE1A5D</vt:lpwstr>
  </property>
  <property fmtid="{D5CDD505-2E9C-101B-9397-08002B2CF9AE}" pid="3" name="MediaServiceImageTags">
    <vt:lpwstr/>
  </property>
  <property fmtid="{D5CDD505-2E9C-101B-9397-08002B2CF9AE}" pid="4" name="VersionNo.">
    <vt:r8>1</vt:r8>
  </property>
</Properties>
</file>