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84B75" w14:textId="09962EFC" w:rsidR="2798DA8B" w:rsidRDefault="2798DA8B" w:rsidP="2798DA8B">
      <w:pPr>
        <w:spacing w:line="240" w:lineRule="auto"/>
        <w:jc w:val="center"/>
        <w:rPr>
          <w:color w:val="008000"/>
        </w:rPr>
      </w:pPr>
      <w:bookmarkStart w:id="0" w:name="_GoBack"/>
      <w:bookmarkEnd w:id="0"/>
    </w:p>
    <w:p w14:paraId="1B4A6AAE" w14:textId="5103533E" w:rsidR="70ED6CF9" w:rsidRDefault="70ED6CF9" w:rsidP="2798DA8B">
      <w:pPr>
        <w:spacing w:line="240" w:lineRule="auto"/>
        <w:jc w:val="center"/>
        <w:rPr>
          <w:color w:val="008000"/>
          <w:sz w:val="40"/>
          <w:szCs w:val="40"/>
        </w:rPr>
      </w:pPr>
      <w:r w:rsidRPr="2798DA8B">
        <w:rPr>
          <w:b/>
          <w:bCs/>
          <w:color w:val="008000"/>
          <w:sz w:val="40"/>
          <w:szCs w:val="40"/>
        </w:rPr>
        <w:t>REGISTRATION PORTFOLIO FORM: Part E</w:t>
      </w:r>
    </w:p>
    <w:p w14:paraId="7594BFC9" w14:textId="162C9148" w:rsidR="2798DA8B" w:rsidRDefault="2798DA8B" w:rsidP="2798DA8B"/>
    <w:p w14:paraId="1EB995B4" w14:textId="1D2377EB" w:rsidR="2798DA8B" w:rsidRDefault="2798DA8B" w:rsidP="2798DA8B"/>
    <w:p w14:paraId="39D22D6B" w14:textId="436361B0" w:rsidR="6BE7B228" w:rsidRDefault="6BE7B228" w:rsidP="2798DA8B">
      <w:pPr>
        <w:rPr>
          <w:lang w:val="en-US"/>
        </w:rPr>
      </w:pPr>
      <w:r w:rsidRPr="18B0406C">
        <w:t xml:space="preserve">This form is for </w:t>
      </w:r>
      <w:r w:rsidR="44C3372E" w:rsidRPr="18B0406C">
        <w:t xml:space="preserve">Line </w:t>
      </w:r>
      <w:r w:rsidRPr="18B0406C">
        <w:rPr>
          <w:lang w:val="en-US"/>
        </w:rPr>
        <w:t>Manager</w:t>
      </w:r>
      <w:r w:rsidR="5B7B0278" w:rsidRPr="18B0406C">
        <w:rPr>
          <w:lang w:val="en-US"/>
        </w:rPr>
        <w:t xml:space="preserve">s </w:t>
      </w:r>
      <w:r w:rsidRPr="18B0406C">
        <w:rPr>
          <w:lang w:val="en-US"/>
        </w:rPr>
        <w:t>/</w:t>
      </w:r>
      <w:r w:rsidR="7E773A44" w:rsidRPr="18B0406C">
        <w:rPr>
          <w:lang w:val="en-US"/>
        </w:rPr>
        <w:t xml:space="preserve"> </w:t>
      </w:r>
      <w:r w:rsidRPr="18B0406C">
        <w:rPr>
          <w:lang w:val="en-US"/>
        </w:rPr>
        <w:t>Senior Colleague</w:t>
      </w:r>
      <w:r w:rsidR="46034339" w:rsidRPr="18B0406C">
        <w:rPr>
          <w:lang w:val="en-US"/>
        </w:rPr>
        <w:t xml:space="preserve">s </w:t>
      </w:r>
      <w:r w:rsidRPr="18B0406C">
        <w:rPr>
          <w:lang w:val="en-US"/>
        </w:rPr>
        <w:t>/</w:t>
      </w:r>
      <w:r w:rsidR="46034339" w:rsidRPr="18B0406C">
        <w:rPr>
          <w:lang w:val="en-US"/>
        </w:rPr>
        <w:t xml:space="preserve"> </w:t>
      </w:r>
      <w:r w:rsidRPr="18B0406C">
        <w:rPr>
          <w:lang w:val="en-US"/>
        </w:rPr>
        <w:t>Training Officer</w:t>
      </w:r>
      <w:r w:rsidR="79D05F88" w:rsidRPr="18B0406C">
        <w:rPr>
          <w:lang w:val="en-US"/>
        </w:rPr>
        <w:t>s to provide a</w:t>
      </w:r>
      <w:r w:rsidRPr="18B0406C">
        <w:rPr>
          <w:lang w:val="en-US"/>
        </w:rPr>
        <w:t xml:space="preserve"> </w:t>
      </w:r>
      <w:r w:rsidR="1E18E0E1" w:rsidRPr="18B0406C">
        <w:rPr>
          <w:lang w:val="en-US"/>
        </w:rPr>
        <w:t>r</w:t>
      </w:r>
      <w:r w:rsidRPr="18B0406C">
        <w:rPr>
          <w:lang w:val="en-US"/>
        </w:rPr>
        <w:t>eference</w:t>
      </w:r>
      <w:r w:rsidR="06D7AE2E" w:rsidRPr="18B0406C">
        <w:rPr>
          <w:lang w:val="en-US"/>
        </w:rPr>
        <w:t xml:space="preserve"> for a candidate for AHCS Registration</w:t>
      </w:r>
      <w:r w:rsidRPr="18B0406C">
        <w:rPr>
          <w:lang w:val="en-US"/>
        </w:rPr>
        <w:t>,</w:t>
      </w:r>
      <w:r w:rsidR="132FE23C" w:rsidRPr="18B0406C">
        <w:rPr>
          <w:lang w:val="en-US"/>
        </w:rPr>
        <w:t xml:space="preserve"> assessed by the GCRAB. </w:t>
      </w:r>
    </w:p>
    <w:p w14:paraId="312957EA" w14:textId="1BBC98E5" w:rsidR="2798DA8B" w:rsidRDefault="2798DA8B" w:rsidP="2798DA8B">
      <w:pPr>
        <w:rPr>
          <w:lang w:val="en-US"/>
        </w:rPr>
      </w:pPr>
    </w:p>
    <w:p w14:paraId="08A2D24E" w14:textId="370E0693" w:rsidR="132FE23C" w:rsidRDefault="132FE23C" w:rsidP="2798DA8B">
      <w:pPr>
        <w:rPr>
          <w:lang w:val="en-US"/>
        </w:rPr>
      </w:pPr>
      <w:r w:rsidRPr="2798DA8B">
        <w:rPr>
          <w:lang w:val="en-US"/>
        </w:rPr>
        <w:t>It can also be used</w:t>
      </w:r>
      <w:r w:rsidR="6BE7B228" w:rsidRPr="2798DA8B">
        <w:rPr>
          <w:lang w:val="en-US"/>
        </w:rPr>
        <w:t xml:space="preserve"> </w:t>
      </w:r>
      <w:r w:rsidR="2E606D59" w:rsidRPr="2798DA8B">
        <w:rPr>
          <w:lang w:val="en-US"/>
        </w:rPr>
        <w:t>when an applicant gained their Certification/Registration overseas, and their</w:t>
      </w:r>
      <w:r w:rsidR="6BE7B228" w:rsidRPr="2798DA8B">
        <w:rPr>
          <w:lang w:val="en-US"/>
        </w:rPr>
        <w:t xml:space="preserve"> previous line manager from </w:t>
      </w:r>
      <w:r w:rsidR="32E60FE0" w:rsidRPr="2798DA8B">
        <w:rPr>
          <w:lang w:val="en-US"/>
        </w:rPr>
        <w:t>the c</w:t>
      </w:r>
      <w:r w:rsidR="6BE7B228" w:rsidRPr="2798DA8B">
        <w:rPr>
          <w:lang w:val="en-US"/>
        </w:rPr>
        <w:t>ountry where</w:t>
      </w:r>
      <w:r w:rsidR="489240FD" w:rsidRPr="2798DA8B">
        <w:rPr>
          <w:lang w:val="en-US"/>
        </w:rPr>
        <w:t xml:space="preserve"> </w:t>
      </w:r>
      <w:r w:rsidR="6BE7B228" w:rsidRPr="2798DA8B">
        <w:rPr>
          <w:lang w:val="en-US"/>
        </w:rPr>
        <w:t>Certification/Registration was granted</w:t>
      </w:r>
      <w:r w:rsidR="29D550C1" w:rsidRPr="2798DA8B">
        <w:rPr>
          <w:lang w:val="en-US"/>
        </w:rPr>
        <w:t xml:space="preserve"> is providing a reference</w:t>
      </w:r>
      <w:r w:rsidR="38BECB9E" w:rsidRPr="2798DA8B">
        <w:rPr>
          <w:lang w:val="en-US"/>
        </w:rPr>
        <w:t>.</w:t>
      </w:r>
    </w:p>
    <w:p w14:paraId="1E6BA415" w14:textId="731E2668" w:rsidR="2798DA8B" w:rsidRDefault="2798DA8B" w:rsidP="2798DA8B">
      <w:pPr>
        <w:rPr>
          <w:highlight w:val="yellow"/>
        </w:rPr>
      </w:pPr>
    </w:p>
    <w:p w14:paraId="3F2E5081" w14:textId="1D775BB5" w:rsidR="2798DA8B" w:rsidRDefault="2798DA8B" w:rsidP="2798DA8B"/>
    <w:p w14:paraId="44ED2F30" w14:textId="0ADB4B58" w:rsidR="15193390" w:rsidRDefault="15193390" w:rsidP="2798DA8B">
      <w:pPr>
        <w:jc w:val="center"/>
        <w:rPr>
          <w:b/>
          <w:bCs/>
        </w:rPr>
      </w:pPr>
      <w:r w:rsidRPr="2798DA8B">
        <w:rPr>
          <w:b/>
          <w:bCs/>
          <w:lang w:val="en-US"/>
        </w:rPr>
        <w:t>STRICTLY CONFIDENTIAL</w:t>
      </w:r>
    </w:p>
    <w:p w14:paraId="09D4EA3F" w14:textId="62DBB4DB" w:rsidR="2798DA8B" w:rsidRDefault="2798DA8B" w:rsidP="2798DA8B">
      <w:pPr>
        <w:keepNext/>
        <w:spacing w:before="240" w:after="60"/>
        <w:rPr>
          <w:b/>
          <w:bCs/>
          <w:color w:val="008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4627"/>
      </w:tblGrid>
      <w:tr w:rsidR="2798DA8B" w14:paraId="1F571D9C" w14:textId="77777777" w:rsidTr="2798DA8B">
        <w:trPr>
          <w:trHeight w:val="300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3EA8DD" w14:textId="59753C27" w:rsidR="2798DA8B" w:rsidRDefault="2798DA8B" w:rsidP="2798DA8B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2798DA8B">
              <w:rPr>
                <w:b/>
                <w:bCs/>
                <w:lang w:val="en-US"/>
              </w:rPr>
              <w:t>Name of Applicant: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7D2981" w14:textId="122D4A10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796A8CCF" w14:textId="77777777" w:rsidTr="2798DA8B">
        <w:trPr>
          <w:trHeight w:val="300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43953B" w14:textId="273324D5" w:rsidR="0B3C34A2" w:rsidRDefault="0B3C34A2" w:rsidP="2798DA8B">
            <w:pPr>
              <w:spacing w:before="120" w:after="120" w:line="240" w:lineRule="auto"/>
              <w:rPr>
                <w:b/>
                <w:bCs/>
              </w:rPr>
            </w:pPr>
            <w:r w:rsidRPr="2798DA8B">
              <w:rPr>
                <w:b/>
                <w:bCs/>
              </w:rPr>
              <w:t>Applicant Reference No: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90803A" w14:textId="65B3B5AA" w:rsidR="2798DA8B" w:rsidRDefault="2798DA8B" w:rsidP="2798DA8B">
            <w:pPr>
              <w:spacing w:line="240" w:lineRule="auto"/>
              <w:rPr>
                <w:color w:val="000000" w:themeColor="text1"/>
              </w:rPr>
            </w:pPr>
          </w:p>
        </w:tc>
      </w:tr>
      <w:tr w:rsidR="2798DA8B" w14:paraId="6B3EF4B4" w14:textId="77777777" w:rsidTr="2798DA8B">
        <w:trPr>
          <w:trHeight w:val="300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3A1ABA" w14:textId="041C90A6" w:rsidR="2798DA8B" w:rsidRDefault="2798DA8B" w:rsidP="2798DA8B">
            <w:pPr>
              <w:spacing w:before="120" w:after="120" w:line="240" w:lineRule="auto"/>
              <w:rPr>
                <w:b/>
                <w:bCs/>
                <w:lang w:val="en-US"/>
              </w:rPr>
            </w:pPr>
            <w:r w:rsidRPr="2798DA8B">
              <w:rPr>
                <w:b/>
                <w:bCs/>
                <w:lang w:val="en-US"/>
              </w:rPr>
              <w:t>Name of Manager</w:t>
            </w:r>
            <w:r w:rsidR="1C5B8335" w:rsidRPr="2798DA8B">
              <w:rPr>
                <w:b/>
                <w:bCs/>
                <w:lang w:val="en-US"/>
              </w:rPr>
              <w:t xml:space="preserve"> / Senior Colleague / Training Officer</w:t>
            </w:r>
            <w:r w:rsidR="397D97D7" w:rsidRPr="2798DA8B">
              <w:rPr>
                <w:b/>
                <w:bCs/>
                <w:lang w:val="en-US"/>
              </w:rPr>
              <w:t xml:space="preserve"> completing reference</w:t>
            </w:r>
            <w:r w:rsidRPr="2798DA8B"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7450A9" w14:textId="7CE4294E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36FD0260" w14:textId="77777777" w:rsidTr="2798DA8B">
        <w:trPr>
          <w:trHeight w:val="300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957EB9" w14:textId="0F23741D" w:rsidR="2798DA8B" w:rsidRDefault="2798DA8B" w:rsidP="2798DA8B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2798DA8B">
              <w:rPr>
                <w:b/>
                <w:bCs/>
                <w:lang w:val="en-US"/>
              </w:rPr>
              <w:t>Job Title: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1FB6E2" w14:textId="4204BF40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1A6EDAA8" w14:textId="77777777" w:rsidTr="2798DA8B">
        <w:trPr>
          <w:trHeight w:val="300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884547" w14:textId="5389CC30" w:rsidR="1608F809" w:rsidRDefault="1608F809" w:rsidP="2798DA8B">
            <w:pPr>
              <w:spacing w:before="120" w:after="120" w:line="240" w:lineRule="auto"/>
              <w:rPr>
                <w:b/>
                <w:bCs/>
                <w:lang w:val="en-US"/>
              </w:rPr>
            </w:pPr>
            <w:r w:rsidRPr="2798DA8B">
              <w:rPr>
                <w:b/>
                <w:bCs/>
                <w:lang w:val="en-US"/>
              </w:rPr>
              <w:t xml:space="preserve">HCPC / </w:t>
            </w:r>
            <w:r w:rsidR="2798DA8B" w:rsidRPr="2798DA8B">
              <w:rPr>
                <w:b/>
                <w:bCs/>
                <w:lang w:val="en-US"/>
              </w:rPr>
              <w:t>AHCS</w:t>
            </w:r>
            <w:r w:rsidR="5196B6D9" w:rsidRPr="2798DA8B">
              <w:rPr>
                <w:b/>
                <w:bCs/>
                <w:lang w:val="en-US"/>
              </w:rPr>
              <w:t xml:space="preserve"> / NMC</w:t>
            </w:r>
            <w:r w:rsidR="2798DA8B" w:rsidRPr="2798DA8B">
              <w:rPr>
                <w:b/>
                <w:bCs/>
                <w:lang w:val="en-US"/>
              </w:rPr>
              <w:t xml:space="preserve"> Registration Number</w:t>
            </w:r>
            <w:r w:rsidR="07F41E9E" w:rsidRPr="2798DA8B">
              <w:rPr>
                <w:b/>
                <w:bCs/>
                <w:lang w:val="en-US"/>
              </w:rPr>
              <w:t xml:space="preserve"> </w:t>
            </w:r>
            <w:r w:rsidR="26F805D2" w:rsidRPr="2798DA8B">
              <w:rPr>
                <w:b/>
                <w:bCs/>
                <w:lang w:val="en-US"/>
              </w:rPr>
              <w:t>(if applicable):</w:t>
            </w:r>
          </w:p>
          <w:p w14:paraId="4F9AAD37" w14:textId="4D1D5B3F" w:rsidR="26F805D2" w:rsidRDefault="26F805D2" w:rsidP="2798DA8B">
            <w:pPr>
              <w:spacing w:before="120" w:after="120" w:line="240" w:lineRule="auto"/>
              <w:rPr>
                <w:b/>
                <w:bCs/>
                <w:lang w:val="en-US"/>
              </w:rPr>
            </w:pPr>
            <w:r w:rsidRPr="2798DA8B">
              <w:rPr>
                <w:b/>
                <w:bCs/>
                <w:u w:val="single"/>
                <w:lang w:val="en-US"/>
              </w:rPr>
              <w:t>OR</w:t>
            </w:r>
            <w:r w:rsidR="07F41E9E" w:rsidRPr="2798DA8B">
              <w:rPr>
                <w:b/>
                <w:bCs/>
                <w:lang w:val="en-US"/>
              </w:rPr>
              <w:t xml:space="preserve"> Local Registration Body Identifier</w:t>
            </w:r>
            <w:r w:rsidR="2798DA8B" w:rsidRPr="2798DA8B">
              <w:rPr>
                <w:b/>
                <w:bCs/>
                <w:lang w:val="en-US"/>
              </w:rPr>
              <w:t xml:space="preserve"> (if applicable</w:t>
            </w:r>
            <w:r w:rsidR="4BC73644" w:rsidRPr="2798DA8B">
              <w:rPr>
                <w:b/>
                <w:bCs/>
                <w:lang w:val="en-US"/>
              </w:rPr>
              <w:t>)</w:t>
            </w:r>
            <w:r w:rsidR="2798DA8B" w:rsidRPr="2798DA8B">
              <w:rPr>
                <w:b/>
                <w:bCs/>
                <w:lang w:val="en-US"/>
              </w:rPr>
              <w:t>: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99065D" w14:textId="5364D6E7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4478D502" w14:textId="77777777" w:rsidTr="2798DA8B">
        <w:trPr>
          <w:trHeight w:val="300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DC3238" w14:textId="6E9C20AE" w:rsidR="2798DA8B" w:rsidRDefault="2798DA8B" w:rsidP="2798DA8B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2798DA8B">
              <w:rPr>
                <w:b/>
                <w:bCs/>
                <w:lang w:val="en-US"/>
              </w:rPr>
              <w:t>Contact number: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647314" w14:textId="66640994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2B12D6F5" w14:textId="77777777" w:rsidTr="2798DA8B">
        <w:trPr>
          <w:trHeight w:val="300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20BA55" w14:textId="438CBB5B" w:rsidR="2798DA8B" w:rsidRDefault="2798DA8B" w:rsidP="2798DA8B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2798DA8B">
              <w:rPr>
                <w:b/>
                <w:bCs/>
                <w:lang w:val="en-US"/>
              </w:rPr>
              <w:t xml:space="preserve">Work address: 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E0A79E" w14:textId="38050CBE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6078640A" w14:textId="77777777" w:rsidTr="2798DA8B">
        <w:trPr>
          <w:trHeight w:val="300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7B1F7C" w14:textId="6CE3136B" w:rsidR="2798DA8B" w:rsidRDefault="2798DA8B" w:rsidP="2798DA8B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2798DA8B">
              <w:rPr>
                <w:b/>
                <w:bCs/>
                <w:lang w:val="en-US"/>
              </w:rPr>
              <w:t>Professional relationship to applicant: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C1F92F" w14:textId="174DDD98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39DD443C" w14:textId="77777777" w:rsidTr="2798DA8B">
        <w:trPr>
          <w:trHeight w:val="300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0E3758" w14:textId="72BFE8F9" w:rsidR="2798DA8B" w:rsidRDefault="2798DA8B" w:rsidP="2798DA8B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2798DA8B">
              <w:rPr>
                <w:b/>
                <w:bCs/>
                <w:lang w:val="en-US"/>
              </w:rPr>
              <w:t>Length of time applicant known: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6B5625" w14:textId="34459294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</w:tbl>
    <w:p w14:paraId="1B6B1721" w14:textId="3810B3F5" w:rsidR="2798DA8B" w:rsidRDefault="2798DA8B" w:rsidP="2798DA8B"/>
    <w:p w14:paraId="1ADC7823" w14:textId="27E7E1DC" w:rsidR="2798DA8B" w:rsidRDefault="2798DA8B" w:rsidP="2798DA8B"/>
    <w:p w14:paraId="4D582E25" w14:textId="5B52550E" w:rsidR="2798DA8B" w:rsidRDefault="2798DA8B" w:rsidP="2798DA8B"/>
    <w:p w14:paraId="6B9207BB" w14:textId="1B5F0B91" w:rsidR="2798DA8B" w:rsidRDefault="2798DA8B" w:rsidP="2798DA8B"/>
    <w:p w14:paraId="2B87A019" w14:textId="71B35976" w:rsidR="2798DA8B" w:rsidRDefault="2798DA8B" w:rsidP="2798DA8B"/>
    <w:p w14:paraId="30323080" w14:textId="6F4A2EA2" w:rsidR="2A46F014" w:rsidRDefault="2A46F014" w:rsidP="2798DA8B">
      <w:r w:rsidRPr="2798DA8B">
        <w:lastRenderedPageBreak/>
        <w:t>(c</w:t>
      </w:r>
      <w:r w:rsidR="1FF21C05" w:rsidRPr="2798DA8B">
        <w:t>on</w:t>
      </w:r>
      <w:r w:rsidRPr="2798DA8B">
        <w:t>t</w:t>
      </w:r>
      <w:r w:rsidR="1EC0DA2A" w:rsidRPr="2798DA8B">
        <w:t>inue</w:t>
      </w:r>
      <w:r w:rsidRPr="2798DA8B">
        <w:t>d</w:t>
      </w:r>
      <w:r w:rsidR="3C1A5D6E" w:rsidRPr="2798DA8B">
        <w:t xml:space="preserve"> on next page</w:t>
      </w:r>
      <w:r w:rsidRPr="2798DA8B">
        <w:t>...)</w:t>
      </w:r>
    </w:p>
    <w:p w14:paraId="32CFB8FA" w14:textId="66426015" w:rsidR="2798DA8B" w:rsidRDefault="2798DA8B" w:rsidP="2798DA8B"/>
    <w:p w14:paraId="021037B7" w14:textId="584240D4" w:rsidR="2798DA8B" w:rsidRDefault="2798DA8B">
      <w:r>
        <w:br w:type="page"/>
      </w:r>
    </w:p>
    <w:p w14:paraId="5B7A943E" w14:textId="411AA8D7" w:rsidR="15193390" w:rsidRDefault="15193390" w:rsidP="2798DA8B">
      <w:pPr>
        <w:rPr>
          <w:b/>
          <w:bCs/>
          <w:color w:val="38761D"/>
          <w:sz w:val="28"/>
          <w:szCs w:val="28"/>
        </w:rPr>
      </w:pPr>
      <w:r w:rsidRPr="2798DA8B">
        <w:rPr>
          <w:b/>
          <w:bCs/>
          <w:color w:val="38761D"/>
          <w:sz w:val="28"/>
          <w:szCs w:val="28"/>
        </w:rPr>
        <w:lastRenderedPageBreak/>
        <w:t>Please comment on the following areas of practice</w:t>
      </w:r>
      <w:r w:rsidR="58FDA4B4" w:rsidRPr="2798DA8B">
        <w:rPr>
          <w:b/>
          <w:bCs/>
          <w:color w:val="38761D"/>
          <w:sz w:val="28"/>
          <w:szCs w:val="28"/>
        </w:rPr>
        <w:t>,</w:t>
      </w:r>
      <w:r w:rsidRPr="2798DA8B">
        <w:rPr>
          <w:b/>
          <w:bCs/>
          <w:color w:val="38761D"/>
          <w:sz w:val="28"/>
          <w:szCs w:val="28"/>
        </w:rPr>
        <w:t xml:space="preserve"> giving examples where possible</w:t>
      </w:r>
      <w:r w:rsidR="15D313D2" w:rsidRPr="2798DA8B">
        <w:rPr>
          <w:b/>
          <w:bCs/>
          <w:color w:val="38761D"/>
          <w:sz w:val="28"/>
          <w:szCs w:val="28"/>
        </w:rPr>
        <w:t>:</w:t>
      </w:r>
      <w:r w:rsidR="29909FBB" w:rsidRPr="2798DA8B">
        <w:rPr>
          <w:b/>
          <w:bCs/>
          <w:color w:val="38761D"/>
          <w:sz w:val="28"/>
          <w:szCs w:val="28"/>
        </w:rPr>
        <w:t xml:space="preserve"> </w:t>
      </w:r>
    </w:p>
    <w:p w14:paraId="472E742F" w14:textId="05EABA70" w:rsidR="2798DA8B" w:rsidRDefault="2798DA8B" w:rsidP="2798DA8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5565"/>
      </w:tblGrid>
      <w:tr w:rsidR="2798DA8B" w14:paraId="6CBB8E4C" w14:textId="77777777" w:rsidTr="019EF2A1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9C32397" w14:textId="2485FF36" w:rsidR="48C2BC3E" w:rsidRDefault="48C2BC3E" w:rsidP="2798DA8B">
            <w:pPr>
              <w:spacing w:before="120" w:after="120" w:line="240" w:lineRule="auto"/>
              <w:ind w:left="108"/>
              <w:rPr>
                <w:color w:val="38761D"/>
              </w:rPr>
            </w:pPr>
            <w:r w:rsidRPr="2798DA8B">
              <w:rPr>
                <w:b/>
                <w:bCs/>
                <w:color w:val="38761D"/>
              </w:rPr>
              <w:t>Line Managers from overseas</w:t>
            </w:r>
            <w:r w:rsidR="1EC698C8" w:rsidRPr="2798DA8B">
              <w:rPr>
                <w:b/>
                <w:bCs/>
                <w:color w:val="38761D"/>
              </w:rPr>
              <w:t xml:space="preserve"> (i.e. from the country where Certification / Registration was granted)</w:t>
            </w:r>
            <w:r w:rsidRPr="2798DA8B">
              <w:rPr>
                <w:color w:val="38761D"/>
              </w:rPr>
              <w:t xml:space="preserve"> should comment on points 1 – 3 at a minimum, but please comment on other </w:t>
            </w:r>
            <w:r w:rsidR="47AAF551" w:rsidRPr="2798DA8B">
              <w:rPr>
                <w:color w:val="38761D"/>
              </w:rPr>
              <w:t xml:space="preserve">points </w:t>
            </w:r>
            <w:r w:rsidRPr="2798DA8B">
              <w:rPr>
                <w:color w:val="38761D"/>
              </w:rPr>
              <w:t>where possible.</w:t>
            </w:r>
          </w:p>
        </w:tc>
      </w:tr>
      <w:tr w:rsidR="2798DA8B" w14:paraId="554557FA" w14:textId="77777777" w:rsidTr="019EF2A1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BA23C3" w14:textId="68D57675" w:rsidR="2798DA8B" w:rsidRDefault="2798DA8B" w:rsidP="2798DA8B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2798DA8B">
              <w:rPr>
                <w:b/>
                <w:bCs/>
                <w:lang w:val="en-US"/>
              </w:rPr>
              <w:t>1</w:t>
            </w:r>
            <w:r w:rsidR="0FE3F87E" w:rsidRPr="2798DA8B">
              <w:rPr>
                <w:b/>
                <w:bCs/>
                <w:lang w:val="en-US"/>
              </w:rPr>
              <w:t xml:space="preserve"> </w:t>
            </w:r>
            <w:r w:rsidRPr="2798DA8B">
              <w:rPr>
                <w:b/>
                <w:bCs/>
                <w:lang w:val="en-US"/>
              </w:rPr>
              <w:t xml:space="preserve">- </w:t>
            </w:r>
            <w:r w:rsidR="5096DD1C" w:rsidRPr="2798DA8B">
              <w:rPr>
                <w:b/>
                <w:bCs/>
                <w:lang w:val="en-US"/>
              </w:rPr>
              <w:t>Confirmation of length of time working in the department</w:t>
            </w:r>
            <w:r w:rsidRPr="2798DA8B">
              <w:rPr>
                <w:b/>
                <w:bCs/>
                <w:lang w:val="en-US"/>
              </w:rPr>
              <w:t>: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93DCA8" w14:textId="122D4A10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30D6BEB4" w14:textId="77777777" w:rsidTr="019EF2A1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2522EB" w14:textId="29A270B8" w:rsidR="76D9C535" w:rsidRDefault="76D9C535" w:rsidP="2798DA8B">
            <w:pPr>
              <w:spacing w:before="120" w:after="120" w:line="240" w:lineRule="auto"/>
              <w:rPr>
                <w:b/>
                <w:bCs/>
              </w:rPr>
            </w:pPr>
            <w:r w:rsidRPr="2798DA8B">
              <w:rPr>
                <w:b/>
                <w:bCs/>
              </w:rPr>
              <w:t xml:space="preserve">2 - </w:t>
            </w:r>
            <w:r w:rsidR="2F94674E" w:rsidRPr="2798DA8B">
              <w:rPr>
                <w:b/>
                <w:bCs/>
              </w:rPr>
              <w:t>Clinical and counselling skills: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B29B12" w14:textId="65B3B5AA" w:rsidR="2798DA8B" w:rsidRDefault="2798DA8B" w:rsidP="2798DA8B">
            <w:pPr>
              <w:spacing w:line="240" w:lineRule="auto"/>
              <w:rPr>
                <w:color w:val="000000" w:themeColor="text1"/>
              </w:rPr>
            </w:pPr>
          </w:p>
        </w:tc>
      </w:tr>
      <w:tr w:rsidR="2798DA8B" w14:paraId="4AAF7134" w14:textId="77777777" w:rsidTr="019EF2A1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9B49C2" w14:textId="553B81B1" w:rsidR="2BBC383F" w:rsidRDefault="2BBC383F" w:rsidP="2798DA8B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2798DA8B">
              <w:rPr>
                <w:b/>
                <w:bCs/>
                <w:lang w:val="en-US"/>
              </w:rPr>
              <w:t xml:space="preserve">3 - </w:t>
            </w:r>
            <w:r w:rsidR="2F94674E" w:rsidRPr="2798DA8B">
              <w:rPr>
                <w:b/>
                <w:bCs/>
                <w:lang w:val="en-US"/>
              </w:rPr>
              <w:t>Confirmation of knowledge about qualifications and genetic counselling certification</w:t>
            </w:r>
            <w:r w:rsidR="2798DA8B" w:rsidRPr="2798DA8B"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A96498" w14:textId="7CE4294E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339C2F8D" w14:textId="77777777" w:rsidTr="019EF2A1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93A60D6" w14:textId="4CCA1FD6" w:rsidR="2696B124" w:rsidRDefault="2DFC8E65" w:rsidP="18B040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 w:line="240" w:lineRule="auto"/>
              <w:ind w:left="108"/>
              <w:rPr>
                <w:color w:val="38761D"/>
              </w:rPr>
            </w:pPr>
            <w:r w:rsidRPr="18B0406C">
              <w:rPr>
                <w:b/>
                <w:bCs/>
                <w:color w:val="38761D"/>
              </w:rPr>
              <w:t>UK Line Managers / Senior colleagues / Training officers</w:t>
            </w:r>
            <w:r w:rsidRPr="18B0406C">
              <w:rPr>
                <w:color w:val="38761D"/>
              </w:rPr>
              <w:t xml:space="preserve"> should comment on points 4 – </w:t>
            </w:r>
            <w:r w:rsidR="3BE6CFA8" w:rsidRPr="18B0406C">
              <w:rPr>
                <w:color w:val="38761D"/>
              </w:rPr>
              <w:t>9</w:t>
            </w:r>
            <w:r w:rsidR="35E3415D" w:rsidRPr="18B0406C">
              <w:rPr>
                <w:color w:val="38761D"/>
              </w:rPr>
              <w:t>, and note the requirement for DBS checks exceeding 3 years in age</w:t>
            </w:r>
            <w:r w:rsidRPr="18B0406C">
              <w:rPr>
                <w:color w:val="38761D"/>
              </w:rPr>
              <w:t>:</w:t>
            </w:r>
          </w:p>
        </w:tc>
      </w:tr>
      <w:tr w:rsidR="2798DA8B" w14:paraId="12437FCE" w14:textId="77777777" w:rsidTr="019EF2A1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928326" w14:textId="297A7544" w:rsidR="5DDC644E" w:rsidRDefault="5DDC644E" w:rsidP="3FB0E865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3FB0E865">
              <w:rPr>
                <w:b/>
                <w:bCs/>
                <w:lang w:val="en-US"/>
              </w:rPr>
              <w:t xml:space="preserve">4 - </w:t>
            </w:r>
            <w:r w:rsidR="0B8526E7" w:rsidRPr="3FB0E865">
              <w:rPr>
                <w:b/>
                <w:bCs/>
                <w:lang w:val="en-US"/>
              </w:rPr>
              <w:t xml:space="preserve">The applicant's ability to effectively </w:t>
            </w:r>
            <w:proofErr w:type="spellStart"/>
            <w:r w:rsidR="0B8526E7" w:rsidRPr="3FB0E865">
              <w:rPr>
                <w:b/>
                <w:bCs/>
                <w:lang w:val="en-US"/>
              </w:rPr>
              <w:t>prioritise</w:t>
            </w:r>
            <w:proofErr w:type="spellEnd"/>
            <w:r w:rsidR="0B8526E7" w:rsidRPr="3FB0E865">
              <w:rPr>
                <w:b/>
                <w:bCs/>
                <w:lang w:val="en-US"/>
              </w:rPr>
              <w:t xml:space="preserve"> their work and undertake on-call duties in line with the stipulated role</w:t>
            </w:r>
            <w:r w:rsidR="2798DA8B" w:rsidRPr="3FB0E865">
              <w:rPr>
                <w:b/>
                <w:bCs/>
                <w:lang w:val="en-US"/>
              </w:rPr>
              <w:t>: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5D6F67" w14:textId="4204BF40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301EB1F9" w14:textId="77777777" w:rsidTr="019EF2A1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22B278" w14:textId="6DC92791" w:rsidR="2F7D1BCB" w:rsidRDefault="2F7D1BCB" w:rsidP="2798DA8B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2798DA8B">
              <w:rPr>
                <w:b/>
                <w:bCs/>
                <w:lang w:val="en-US"/>
              </w:rPr>
              <w:t xml:space="preserve">5 - </w:t>
            </w:r>
            <w:r w:rsidR="3EE83267" w:rsidRPr="2798DA8B">
              <w:rPr>
                <w:b/>
                <w:bCs/>
                <w:lang w:val="en-US"/>
              </w:rPr>
              <w:t xml:space="preserve">Adequacy of record keeping, both within local policies and </w:t>
            </w:r>
            <w:r w:rsidR="50DDA629" w:rsidRPr="2798DA8B">
              <w:rPr>
                <w:b/>
                <w:bCs/>
                <w:lang w:val="en-US"/>
              </w:rPr>
              <w:t xml:space="preserve">national </w:t>
            </w:r>
            <w:r w:rsidR="3EE83267" w:rsidRPr="2798DA8B">
              <w:rPr>
                <w:b/>
                <w:bCs/>
                <w:lang w:val="en-US"/>
              </w:rPr>
              <w:t>standards of record keeping</w:t>
            </w:r>
            <w:r w:rsidR="2798DA8B" w:rsidRPr="2798DA8B">
              <w:rPr>
                <w:b/>
                <w:bCs/>
                <w:lang w:val="en-US"/>
              </w:rPr>
              <w:t>: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C76F06" w14:textId="5364D6E7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150E46C1" w14:textId="77777777" w:rsidTr="019EF2A1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D17D83" w14:textId="444BAFA8" w:rsidR="55737A0F" w:rsidRDefault="55737A0F" w:rsidP="2798DA8B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2798DA8B">
              <w:rPr>
                <w:b/>
                <w:bCs/>
                <w:lang w:val="en-US"/>
              </w:rPr>
              <w:t xml:space="preserve">6 - </w:t>
            </w:r>
            <w:r w:rsidR="6EE494FC" w:rsidRPr="2798DA8B">
              <w:rPr>
                <w:b/>
                <w:bCs/>
                <w:lang w:val="en-US"/>
              </w:rPr>
              <w:t>Effectiveness of team participation including contribution to service planning and audit</w:t>
            </w:r>
            <w:r w:rsidR="2798DA8B" w:rsidRPr="2798DA8B">
              <w:rPr>
                <w:b/>
                <w:bCs/>
                <w:lang w:val="en-US"/>
              </w:rPr>
              <w:t>: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8F63C9" w14:textId="66640994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6A163DB8" w14:textId="77777777" w:rsidTr="019EF2A1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A51846" w14:textId="73642E9A" w:rsidR="5348FC65" w:rsidRDefault="5348FC65" w:rsidP="019EF2A1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019EF2A1">
              <w:rPr>
                <w:b/>
                <w:bCs/>
                <w:lang w:val="en-US"/>
              </w:rPr>
              <w:t xml:space="preserve">7 - </w:t>
            </w:r>
            <w:r w:rsidR="5AEADEF8" w:rsidRPr="019EF2A1">
              <w:rPr>
                <w:b/>
                <w:bCs/>
                <w:lang w:val="en-US"/>
              </w:rPr>
              <w:t>The applicant's practice within the AGNC Code of Ethics</w:t>
            </w:r>
            <w:r w:rsidR="144F5C88" w:rsidRPr="019EF2A1">
              <w:rPr>
                <w:b/>
                <w:bCs/>
                <w:lang w:val="en-US"/>
              </w:rPr>
              <w:t>,</w:t>
            </w:r>
            <w:r w:rsidR="5AEADEF8" w:rsidRPr="019EF2A1">
              <w:rPr>
                <w:b/>
                <w:bCs/>
                <w:lang w:val="en-US"/>
              </w:rPr>
              <w:t xml:space="preserve"> the GCRAB Code of Conduct</w:t>
            </w:r>
            <w:r w:rsidR="4A1F8B8D" w:rsidRPr="019EF2A1">
              <w:rPr>
                <w:b/>
                <w:bCs/>
                <w:lang w:val="en-US"/>
              </w:rPr>
              <w:t xml:space="preserve">, AHCS </w:t>
            </w:r>
            <w:r w:rsidR="7B1EC8DC" w:rsidRPr="019EF2A1">
              <w:rPr>
                <w:b/>
                <w:bCs/>
                <w:lang w:val="en-US"/>
              </w:rPr>
              <w:t>Standards</w:t>
            </w:r>
            <w:r w:rsidR="084CEC03" w:rsidRPr="019EF2A1">
              <w:rPr>
                <w:b/>
                <w:bCs/>
                <w:lang w:val="en-US"/>
              </w:rPr>
              <w:t xml:space="preserve"> and/or HCPC Standards of </w:t>
            </w:r>
            <w:r w:rsidR="084CEC03" w:rsidRPr="019EF2A1">
              <w:rPr>
                <w:b/>
                <w:bCs/>
                <w:lang w:val="en-US"/>
              </w:rPr>
              <w:lastRenderedPageBreak/>
              <w:t>conduct, performance and ethics</w:t>
            </w:r>
            <w:r w:rsidR="5AEADEF8" w:rsidRPr="019EF2A1">
              <w:rPr>
                <w:b/>
                <w:bCs/>
                <w:lang w:val="en-US"/>
              </w:rPr>
              <w:t xml:space="preserve"> (</w:t>
            </w:r>
            <w:r w:rsidR="5F2CF07B" w:rsidRPr="019EF2A1">
              <w:rPr>
                <w:b/>
                <w:bCs/>
                <w:lang w:val="en-US"/>
              </w:rPr>
              <w:t>see below</w:t>
            </w:r>
            <w:r w:rsidR="5AEADEF8" w:rsidRPr="019EF2A1">
              <w:rPr>
                <w:b/>
                <w:bCs/>
                <w:lang w:val="en-US"/>
              </w:rPr>
              <w:t>)</w:t>
            </w:r>
            <w:r w:rsidR="2798DA8B" w:rsidRPr="019EF2A1"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8F8052" w14:textId="38050CBE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2798DA8B" w14:paraId="2292CDB9" w14:textId="77777777" w:rsidTr="019EF2A1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FDE868" w14:textId="0438FEF2" w:rsidR="3BC6FF0F" w:rsidRDefault="3BC6FF0F" w:rsidP="2798DA8B">
            <w:pPr>
              <w:spacing w:before="120" w:after="12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2798DA8B">
              <w:rPr>
                <w:b/>
                <w:bCs/>
                <w:lang w:val="en-US"/>
              </w:rPr>
              <w:t xml:space="preserve">8 - </w:t>
            </w:r>
            <w:r w:rsidR="1D674660" w:rsidRPr="2798DA8B">
              <w:rPr>
                <w:b/>
                <w:bCs/>
                <w:lang w:val="en-US"/>
              </w:rPr>
              <w:t>The applicant's continuing professional development</w:t>
            </w:r>
            <w:r w:rsidR="2798DA8B" w:rsidRPr="2798DA8B">
              <w:rPr>
                <w:b/>
                <w:bCs/>
                <w:lang w:val="en-US"/>
              </w:rPr>
              <w:t>: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D7547C" w14:textId="174DDD98" w:rsidR="2798DA8B" w:rsidRDefault="2798DA8B" w:rsidP="2798DA8B">
            <w:pPr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3FB0E865" w14:paraId="75522961" w14:textId="77777777" w:rsidTr="019EF2A1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E6D0DB" w14:textId="66DD9309" w:rsidR="273DAA51" w:rsidRDefault="273DAA51" w:rsidP="3FB0E865">
            <w:pPr>
              <w:pStyle w:val="BulletList"/>
              <w:spacing w:line="276" w:lineRule="auto"/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</w:rPr>
            </w:pPr>
            <w:r w:rsidRPr="3FB0E865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9 - </w:t>
            </w:r>
            <w:r w:rsidR="741F24F0" w:rsidRPr="3FB0E865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n-GB"/>
              </w:rPr>
              <w:t>Regular attendance and participation at clinical supervision</w:t>
            </w:r>
            <w:r w:rsidR="622AB530" w:rsidRPr="3FB0E865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BEC084" w14:textId="5B160785" w:rsidR="3FB0E865" w:rsidRDefault="3FB0E865" w:rsidP="3FB0E865">
            <w:pPr>
              <w:spacing w:line="240" w:lineRule="auto"/>
              <w:rPr>
                <w:color w:val="000000" w:themeColor="text1"/>
              </w:rPr>
            </w:pPr>
          </w:p>
        </w:tc>
      </w:tr>
      <w:tr w:rsidR="2798DA8B" w14:paraId="48B48856" w14:textId="77777777" w:rsidTr="019EF2A1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505D76" w14:textId="6E9DFBEE" w:rsidR="26050AE3" w:rsidRDefault="26050AE3" w:rsidP="2798DA8B">
            <w:pPr>
              <w:spacing w:before="120"/>
              <w:rPr>
                <w:color w:val="38761D"/>
                <w:lang w:val="en-US"/>
              </w:rPr>
            </w:pPr>
            <w:r w:rsidRPr="3FB0E865">
              <w:rPr>
                <w:b/>
                <w:bCs/>
                <w:color w:val="38761D"/>
                <w:u w:val="single"/>
                <w:lang w:val="en-US"/>
              </w:rPr>
              <w:t xml:space="preserve">For UK </w:t>
            </w:r>
            <w:r w:rsidR="5E907F9C" w:rsidRPr="3FB0E865">
              <w:rPr>
                <w:b/>
                <w:bCs/>
                <w:color w:val="38761D"/>
                <w:u w:val="single"/>
                <w:lang w:val="en-US"/>
              </w:rPr>
              <w:t xml:space="preserve">Line </w:t>
            </w:r>
            <w:r w:rsidR="08234BCA" w:rsidRPr="3FB0E865">
              <w:rPr>
                <w:b/>
                <w:bCs/>
                <w:color w:val="38761D"/>
                <w:u w:val="single"/>
                <w:lang w:val="en-US"/>
              </w:rPr>
              <w:t>Manager</w:t>
            </w:r>
            <w:r w:rsidR="529B7931" w:rsidRPr="3FB0E865">
              <w:rPr>
                <w:b/>
                <w:bCs/>
                <w:color w:val="38761D"/>
                <w:u w:val="single"/>
                <w:lang w:val="en-US"/>
              </w:rPr>
              <w:t>s</w:t>
            </w:r>
            <w:r w:rsidR="5E907F9C" w:rsidRPr="3FB0E865">
              <w:rPr>
                <w:b/>
                <w:bCs/>
                <w:color w:val="38761D"/>
                <w:lang w:val="en-US"/>
              </w:rPr>
              <w:t>:</w:t>
            </w:r>
            <w:r w:rsidR="5E907F9C" w:rsidRPr="3FB0E865">
              <w:rPr>
                <w:b/>
                <w:bCs/>
                <w:i/>
                <w:iCs/>
                <w:color w:val="38761D"/>
                <w:lang w:val="en-US"/>
              </w:rPr>
              <w:t xml:space="preserve"> if the applicant’s DBS Certificate - or equivalent - is more than 3 years old</w:t>
            </w:r>
            <w:r w:rsidR="5E907F9C" w:rsidRPr="3FB0E865">
              <w:rPr>
                <w:color w:val="38761D"/>
                <w:lang w:val="en-US"/>
              </w:rPr>
              <w:t xml:space="preserve">, </w:t>
            </w:r>
            <w:r w:rsidR="5E907F9C" w:rsidRPr="3FB0E865">
              <w:rPr>
                <w:color w:val="38761D"/>
                <w:u w:val="single"/>
                <w:lang w:val="en-US"/>
              </w:rPr>
              <w:t>please enclose a supporting letter</w:t>
            </w:r>
            <w:r w:rsidR="5E907F9C" w:rsidRPr="3FB0E865">
              <w:rPr>
                <w:color w:val="38761D"/>
                <w:lang w:val="en-US"/>
              </w:rPr>
              <w:t xml:space="preserve"> on employer</w:t>
            </w:r>
            <w:r w:rsidR="4B5E2BC6" w:rsidRPr="3FB0E865">
              <w:rPr>
                <w:color w:val="38761D"/>
                <w:lang w:val="en-US"/>
              </w:rPr>
              <w:t>-</w:t>
            </w:r>
            <w:r w:rsidR="5E907F9C" w:rsidRPr="3FB0E865">
              <w:rPr>
                <w:color w:val="38761D"/>
                <w:lang w:val="en-US"/>
              </w:rPr>
              <w:t xml:space="preserve">headed paper, dated and signed by the applicant’s line manager, confirming that since the date of the original DBS or equivalent, no further disclosures have been highlighted. </w:t>
            </w:r>
          </w:p>
          <w:p w14:paraId="3E20856C" w14:textId="7D9A51BC" w:rsidR="5E907F9C" w:rsidRDefault="5E907F9C" w:rsidP="2798DA8B">
            <w:pPr>
              <w:spacing w:before="120" w:after="120" w:line="240" w:lineRule="auto"/>
              <w:rPr>
                <w:lang w:val="en-US"/>
              </w:rPr>
            </w:pPr>
            <w:r w:rsidRPr="2798DA8B">
              <w:rPr>
                <w:color w:val="38761D"/>
                <w:lang w:val="en-US"/>
              </w:rPr>
              <w:t xml:space="preserve">The letter must contain the applicant’s name and DBS </w:t>
            </w:r>
            <w:r w:rsidR="59DC40A4" w:rsidRPr="2798DA8B">
              <w:rPr>
                <w:color w:val="38761D"/>
                <w:lang w:val="en-US"/>
              </w:rPr>
              <w:t>(</w:t>
            </w:r>
            <w:r w:rsidRPr="2798DA8B">
              <w:rPr>
                <w:color w:val="38761D"/>
                <w:lang w:val="en-US"/>
              </w:rPr>
              <w:t>or equivalent</w:t>
            </w:r>
            <w:r w:rsidR="5492BBAC" w:rsidRPr="2798DA8B">
              <w:rPr>
                <w:color w:val="38761D"/>
                <w:lang w:val="en-US"/>
              </w:rPr>
              <w:t>)</w:t>
            </w:r>
            <w:r w:rsidRPr="2798DA8B">
              <w:rPr>
                <w:color w:val="38761D"/>
                <w:lang w:val="en-US"/>
              </w:rPr>
              <w:t xml:space="preserve"> </w:t>
            </w:r>
            <w:r w:rsidR="0CC75201" w:rsidRPr="2798DA8B">
              <w:rPr>
                <w:color w:val="38761D"/>
                <w:lang w:val="en-US"/>
              </w:rPr>
              <w:t>c</w:t>
            </w:r>
            <w:r w:rsidRPr="2798DA8B">
              <w:rPr>
                <w:color w:val="38761D"/>
                <w:lang w:val="en-US"/>
              </w:rPr>
              <w:t>ertificate number.</w:t>
            </w:r>
          </w:p>
        </w:tc>
      </w:tr>
    </w:tbl>
    <w:p w14:paraId="2085B6DD" w14:textId="3DE8F0E8" w:rsidR="2798DA8B" w:rsidRDefault="2798DA8B" w:rsidP="2798DA8B">
      <w:pPr>
        <w:rPr>
          <w:lang w:val="en-US"/>
        </w:rPr>
      </w:pPr>
    </w:p>
    <w:p w14:paraId="24218961" w14:textId="41179D9D" w:rsidR="005105BC" w:rsidRDefault="005105BC" w:rsidP="2798DA8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18"/>
        <w:gridCol w:w="4279"/>
        <w:gridCol w:w="2717"/>
      </w:tblGrid>
      <w:tr w:rsidR="3DE7CC2E" w14:paraId="34724390" w14:textId="77777777" w:rsidTr="2798DA8B">
        <w:trPr>
          <w:trHeight w:val="315"/>
        </w:trPr>
        <w:tc>
          <w:tcPr>
            <w:tcW w:w="20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59226" w14:textId="5DB1F97B" w:rsidR="3DE7CC2E" w:rsidRDefault="3DE7CC2E" w:rsidP="2798DA8B">
            <w:pPr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FD158" w14:textId="637AF8D6" w:rsidR="3DE7CC2E" w:rsidRDefault="6B00CF0E" w:rsidP="2798DA8B">
            <w:pPr>
              <w:ind w:left="108"/>
              <w:jc w:val="center"/>
            </w:pPr>
            <w:r w:rsidRPr="2798DA8B">
              <w:rPr>
                <w:b/>
                <w:bCs/>
                <w:color w:val="38761D"/>
                <w:sz w:val="28"/>
                <w:szCs w:val="28"/>
              </w:rPr>
              <w:t>eSignature</w:t>
            </w:r>
          </w:p>
        </w:tc>
        <w:tc>
          <w:tcPr>
            <w:tcW w:w="2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DFFAB" w14:textId="47EC7DC7" w:rsidR="3DE7CC2E" w:rsidRDefault="6B00CF0E" w:rsidP="2798DA8B">
            <w:pPr>
              <w:ind w:left="108"/>
              <w:jc w:val="center"/>
            </w:pPr>
            <w:r w:rsidRPr="2798DA8B">
              <w:rPr>
                <w:b/>
                <w:bCs/>
                <w:color w:val="38761D"/>
                <w:sz w:val="28"/>
                <w:szCs w:val="28"/>
              </w:rPr>
              <w:t>Date</w:t>
            </w:r>
          </w:p>
        </w:tc>
      </w:tr>
      <w:tr w:rsidR="3DE7CC2E" w14:paraId="4B735A53" w14:textId="77777777" w:rsidTr="2798DA8B">
        <w:trPr>
          <w:trHeight w:val="315"/>
        </w:trPr>
        <w:tc>
          <w:tcPr>
            <w:tcW w:w="20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F1EB5" w14:textId="1F4590FB" w:rsidR="3DE7CC2E" w:rsidRDefault="551254DF" w:rsidP="2798DA8B">
            <w:pPr>
              <w:ind w:left="108"/>
              <w:jc w:val="both"/>
            </w:pPr>
            <w:r w:rsidRPr="2798DA8B">
              <w:rPr>
                <w:b/>
                <w:bCs/>
                <w:color w:val="38761D"/>
                <w:sz w:val="28"/>
                <w:szCs w:val="28"/>
              </w:rPr>
              <w:t>Manager:</w:t>
            </w:r>
          </w:p>
        </w:tc>
        <w:tc>
          <w:tcPr>
            <w:tcW w:w="4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AD9CC" w14:textId="3D9BCA6F" w:rsidR="3DE7CC2E" w:rsidRDefault="3DE7CC2E" w:rsidP="2798DA8B">
            <w:pPr>
              <w:ind w:left="108"/>
              <w:jc w:val="center"/>
            </w:pPr>
          </w:p>
        </w:tc>
        <w:tc>
          <w:tcPr>
            <w:tcW w:w="2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B57F5" w14:textId="2B36CE00" w:rsidR="3DE7CC2E" w:rsidRDefault="3DE7CC2E" w:rsidP="2798DA8B">
            <w:pPr>
              <w:ind w:left="108"/>
              <w:jc w:val="center"/>
            </w:pPr>
          </w:p>
        </w:tc>
      </w:tr>
    </w:tbl>
    <w:p w14:paraId="46A380E4" w14:textId="26436B65" w:rsidR="3DE7CC2E" w:rsidRDefault="3DE7CC2E" w:rsidP="2798DA8B"/>
    <w:p w14:paraId="6FCAC7BB" w14:textId="498A628D" w:rsidR="3DE7CC2E" w:rsidRDefault="3B4F0E0D" w:rsidP="2798DA8B">
      <w:pPr>
        <w:rPr>
          <w:color w:val="000000" w:themeColor="text1"/>
        </w:rPr>
      </w:pPr>
      <w:r w:rsidRPr="019EF2A1">
        <w:rPr>
          <w:b/>
          <w:bCs/>
          <w:lang w:val="en-US"/>
        </w:rPr>
        <w:t xml:space="preserve">Please submit reference by email to GCRAB Administrator </w:t>
      </w:r>
      <w:r w:rsidRPr="019EF2A1">
        <w:rPr>
          <w:lang w:val="en-US"/>
        </w:rPr>
        <w:t>(</w:t>
      </w:r>
      <w:hyperlink r:id="rId11">
        <w:r w:rsidR="005B90E2" w:rsidRPr="019EF2A1">
          <w:rPr>
            <w:rStyle w:val="Hyperlink"/>
            <w:lang w:val="en-US"/>
          </w:rPr>
          <w:t>enquiries@gcrab.org</w:t>
        </w:r>
      </w:hyperlink>
      <w:r w:rsidR="005B90E2" w:rsidRPr="019EF2A1">
        <w:rPr>
          <w:lang w:val="en-US"/>
        </w:rPr>
        <w:t xml:space="preserve">, </w:t>
      </w:r>
      <w:r w:rsidRPr="019EF2A1">
        <w:rPr>
          <w:lang w:val="en-US"/>
        </w:rPr>
        <w:t xml:space="preserve"> </w:t>
      </w:r>
      <w:r w:rsidRPr="019EF2A1">
        <w:rPr>
          <w:b/>
          <w:bCs/>
          <w:lang w:val="en-US"/>
        </w:rPr>
        <w:t>preferably in PDF format) by 1st April.</w:t>
      </w:r>
      <w:r w:rsidR="10441327" w:rsidRPr="019EF2A1">
        <w:rPr>
          <w:b/>
          <w:bCs/>
          <w:lang w:val="en-US"/>
        </w:rPr>
        <w:t xml:space="preserve"> </w:t>
      </w:r>
    </w:p>
    <w:p w14:paraId="68F42F63" w14:textId="5E2C7418" w:rsidR="3DE7CC2E" w:rsidRDefault="3DE7CC2E" w:rsidP="2798DA8B">
      <w:pPr>
        <w:rPr>
          <w:b/>
          <w:bCs/>
          <w:lang w:val="en-US"/>
        </w:rPr>
      </w:pPr>
    </w:p>
    <w:p w14:paraId="7CB23260" w14:textId="60AD9184" w:rsidR="3DE7CC2E" w:rsidRDefault="10441327" w:rsidP="2798DA8B">
      <w:pPr>
        <w:rPr>
          <w:color w:val="000000" w:themeColor="text1"/>
        </w:rPr>
      </w:pPr>
      <w:r w:rsidRPr="2798DA8B">
        <w:rPr>
          <w:b/>
          <w:bCs/>
          <w:lang w:val="en-US"/>
        </w:rPr>
        <w:t>If you cannot add an electronic signature please sign the form, scan it, and email the PDF.</w:t>
      </w:r>
    </w:p>
    <w:p w14:paraId="4B38C6A7" w14:textId="5A9700DD" w:rsidR="2798DA8B" w:rsidRDefault="2798DA8B" w:rsidP="2798DA8B">
      <w:pPr>
        <w:rPr>
          <w:b/>
          <w:bCs/>
          <w:lang w:val="en-US"/>
        </w:rPr>
      </w:pPr>
    </w:p>
    <w:p w14:paraId="14EB1753" w14:textId="5026E575" w:rsidR="2798DA8B" w:rsidRDefault="2798DA8B" w:rsidP="2798DA8B">
      <w:pPr>
        <w:rPr>
          <w:b/>
          <w:bCs/>
          <w:lang w:val="en-US"/>
        </w:rPr>
      </w:pPr>
    </w:p>
    <w:p w14:paraId="4CFF5595" w14:textId="7E6D0A1E" w:rsidR="575C6471" w:rsidRDefault="575C6471" w:rsidP="2798DA8B">
      <w:pPr>
        <w:pStyle w:val="Heading1"/>
        <w:ind w:left="360"/>
        <w:rPr>
          <w:sz w:val="24"/>
          <w:szCs w:val="24"/>
          <w:lang w:val="en-US"/>
        </w:rPr>
      </w:pPr>
      <w:r w:rsidRPr="2798DA8B">
        <w:rPr>
          <w:lang w:val="en-US"/>
        </w:rPr>
        <w:t>References</w:t>
      </w:r>
    </w:p>
    <w:p w14:paraId="5BE49AF1" w14:textId="70CBEDE1" w:rsidR="019EF2A1" w:rsidRDefault="019EF2A1" w:rsidP="019EF2A1">
      <w:pPr>
        <w:rPr>
          <w:b/>
          <w:bCs/>
          <w:lang w:val="en-US"/>
        </w:rPr>
      </w:pPr>
    </w:p>
    <w:p w14:paraId="57C1A799" w14:textId="3746DF07" w:rsidR="4E7CB32A" w:rsidRDefault="4E7CB32A" w:rsidP="019EF2A1">
      <w:r w:rsidRPr="019EF2A1">
        <w:rPr>
          <w:b/>
          <w:bCs/>
        </w:rPr>
        <w:t xml:space="preserve">Academy of Healthcare Scientists (AHCS) </w:t>
      </w:r>
      <w:r w:rsidR="76F7B37B" w:rsidRPr="019EF2A1">
        <w:rPr>
          <w:b/>
          <w:bCs/>
        </w:rPr>
        <w:t xml:space="preserve">Standards: </w:t>
      </w:r>
      <w:r w:rsidRPr="019EF2A1">
        <w:t>Good Scientific Practice</w:t>
      </w:r>
      <w:r w:rsidR="6C36C696" w:rsidRPr="019EF2A1">
        <w:t xml:space="preserve"> and Standards of Proficiency</w:t>
      </w:r>
    </w:p>
    <w:p w14:paraId="37899037" w14:textId="5B2D36A1" w:rsidR="08F38E59" w:rsidRDefault="00044EFA" w:rsidP="019EF2A1">
      <w:hyperlink r:id="rId12">
        <w:r w:rsidR="08F38E59" w:rsidRPr="019EF2A1">
          <w:rPr>
            <w:rStyle w:val="Hyperlink"/>
          </w:rPr>
          <w:t>https://www.ahcs.ac.uk/education-training/standards/</w:t>
        </w:r>
      </w:hyperlink>
    </w:p>
    <w:p w14:paraId="3BBD00D2" w14:textId="4423BB86" w:rsidR="019EF2A1" w:rsidRDefault="019EF2A1" w:rsidP="019EF2A1"/>
    <w:p w14:paraId="7396C7AC" w14:textId="242DE38F" w:rsidR="1903C49B" w:rsidRDefault="1903C49B" w:rsidP="2798DA8B">
      <w:pPr>
        <w:rPr>
          <w:lang w:val="en-US"/>
        </w:rPr>
      </w:pPr>
      <w:r w:rsidRPr="2798DA8B">
        <w:rPr>
          <w:b/>
          <w:bCs/>
        </w:rPr>
        <w:t>Association of Genetic Nurses and Counsellors (AGNC)</w:t>
      </w:r>
      <w:r w:rsidRPr="2798DA8B">
        <w:t xml:space="preserve"> Code of Ethics (2021). Available at:</w:t>
      </w:r>
    </w:p>
    <w:p w14:paraId="10BDD0B6" w14:textId="030C97F3" w:rsidR="1903C49B" w:rsidRDefault="00044EFA" w:rsidP="2798DA8B">
      <w:hyperlink r:id="rId13">
        <w:r w:rsidR="1903C49B" w:rsidRPr="2798DA8B">
          <w:rPr>
            <w:rStyle w:val="Hyperlink"/>
          </w:rPr>
          <w:t>https://www.agnc.org.uk/info-education/documents-websites</w:t>
        </w:r>
      </w:hyperlink>
    </w:p>
    <w:p w14:paraId="173C51E5" w14:textId="20C66E3C" w:rsidR="2798DA8B" w:rsidRDefault="2798DA8B" w:rsidP="2798DA8B"/>
    <w:p w14:paraId="2A457469" w14:textId="6B3807FE" w:rsidR="1903C49B" w:rsidRDefault="1903C49B" w:rsidP="2798DA8B">
      <w:r w:rsidRPr="2798DA8B">
        <w:rPr>
          <w:b/>
          <w:bCs/>
        </w:rPr>
        <w:lastRenderedPageBreak/>
        <w:t>Genetic Counsellor Registration Advisory Board (GCRAB)</w:t>
      </w:r>
      <w:r w:rsidRPr="2798DA8B">
        <w:t xml:space="preserve"> Code of Conduct (005_POL)</w:t>
      </w:r>
      <w:r w:rsidR="614CC755" w:rsidRPr="2798DA8B">
        <w:t>.</w:t>
      </w:r>
    </w:p>
    <w:p w14:paraId="2D84F513" w14:textId="44F4741C" w:rsidR="2798DA8B" w:rsidRDefault="2798DA8B" w:rsidP="2798DA8B"/>
    <w:p w14:paraId="744FDDA6" w14:textId="624EBF7F" w:rsidR="1903C49B" w:rsidRDefault="1903C49B" w:rsidP="2798DA8B">
      <w:pPr>
        <w:rPr>
          <w:lang w:val="en-US"/>
        </w:rPr>
      </w:pPr>
      <w:r w:rsidRPr="2798DA8B">
        <w:rPr>
          <w:b/>
          <w:bCs/>
        </w:rPr>
        <w:t>Health &amp; Care Professions Council (HCPC)</w:t>
      </w:r>
      <w:r w:rsidRPr="2798DA8B">
        <w:t xml:space="preserve"> Standards of Conduct, Performan</w:t>
      </w:r>
      <w:r w:rsidR="6FDC0E64" w:rsidRPr="2798DA8B">
        <w:t>ce</w:t>
      </w:r>
      <w:r w:rsidRPr="2798DA8B">
        <w:t xml:space="preserve"> and Ethics (2024). Available at:</w:t>
      </w:r>
    </w:p>
    <w:p w14:paraId="4C41368C" w14:textId="0A869267" w:rsidR="3DE7CC2E" w:rsidRDefault="00044EFA" w:rsidP="019EF2A1">
      <w:hyperlink r:id="rId14">
        <w:r w:rsidR="1903C49B" w:rsidRPr="019EF2A1">
          <w:rPr>
            <w:rStyle w:val="Hyperlink"/>
          </w:rPr>
          <w:t>https://www.hcpc-uk.org/standards/standards-of-conduct-performance-and-ethics/</w:t>
        </w:r>
      </w:hyperlink>
    </w:p>
    <w:sectPr w:rsidR="3DE7CC2E">
      <w:headerReference w:type="default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144" w:footer="1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A804B" w14:textId="77777777" w:rsidR="009F0B33" w:rsidRDefault="009F0B33">
      <w:pPr>
        <w:spacing w:line="240" w:lineRule="auto"/>
      </w:pPr>
      <w:r>
        <w:separator/>
      </w:r>
    </w:p>
  </w:endnote>
  <w:endnote w:type="continuationSeparator" w:id="0">
    <w:p w14:paraId="72AD5E39" w14:textId="77777777" w:rsidR="009F0B33" w:rsidRDefault="009F0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11058" w:type="dxa"/>
      <w:tblInd w:w="-1003" w:type="dxa"/>
      <w:tblLayout w:type="fixed"/>
      <w:tblLook w:val="0600" w:firstRow="0" w:lastRow="0" w:firstColumn="0" w:lastColumn="0" w:noHBand="1" w:noVBand="1"/>
    </w:tblPr>
    <w:tblGrid>
      <w:gridCol w:w="1287"/>
      <w:gridCol w:w="3260"/>
      <w:gridCol w:w="3260"/>
      <w:gridCol w:w="3251"/>
    </w:tblGrid>
    <w:tr w:rsidR="006B68F8" w14:paraId="424D7471" w14:textId="77777777" w:rsidTr="019EF2A1">
      <w:tc>
        <w:tcPr>
          <w:tcW w:w="1287" w:type="dxa"/>
          <w:vMerge w:val="restart"/>
        </w:tcPr>
        <w:p w14:paraId="2D83AC8C" w14:textId="77777777" w:rsidR="006B68F8" w:rsidRDefault="57DE6A2E" w:rsidP="57DE6A2E">
          <w:pPr>
            <w:widowControl w:val="0"/>
            <w:spacing w:line="240" w:lineRule="auto"/>
            <w:rPr>
              <w:color w:val="274E13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42A6B31" wp14:editId="3EBE8257">
                <wp:extent cx="692150" cy="910483"/>
                <wp:effectExtent l="0" t="0" r="0" b="4445"/>
                <wp:docPr id="1268399264" name="Picture 2" descr="A logo with green and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" cy="910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71" w:type="dxa"/>
          <w:gridSpan w:val="3"/>
          <w:tcBorders>
            <w:bottom w:val="single" w:sz="8" w:space="0" w:color="4F6228" w:themeColor="accent3" w:themeShade="8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F7F50D9" w14:textId="77777777" w:rsidR="006B68F8" w:rsidRDefault="57DE6A2E" w:rsidP="57DE6A2E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  <w:r w:rsidRPr="57DE6A2E">
            <w:rPr>
              <w:color w:val="274E13"/>
              <w:sz w:val="18"/>
              <w:szCs w:val="18"/>
            </w:rPr>
            <w:t>The GCRAB is a not for profit Company Limited by Guarantee: 06963771</w:t>
          </w:r>
        </w:p>
      </w:tc>
    </w:tr>
    <w:tr w:rsidR="006B68F8" w14:paraId="47FBDA09" w14:textId="77777777" w:rsidTr="019EF2A1">
      <w:tc>
        <w:tcPr>
          <w:tcW w:w="1287" w:type="dxa"/>
          <w:vMerge/>
        </w:tcPr>
        <w:p w14:paraId="3078E433" w14:textId="77777777" w:rsidR="006B68F8" w:rsidRDefault="006B68F8" w:rsidP="006B68F8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</w:p>
      </w:tc>
      <w:tc>
        <w:tcPr>
          <w:tcW w:w="3260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8D74781" w14:textId="062E9628" w:rsidR="006B68F8" w:rsidRDefault="2798DA8B" w:rsidP="57DE6A2E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  <w:r w:rsidRPr="2798DA8B">
            <w:rPr>
              <w:color w:val="274E13"/>
              <w:sz w:val="18"/>
              <w:szCs w:val="18"/>
            </w:rPr>
            <w:t xml:space="preserve">Document Code: </w:t>
          </w:r>
          <w:r w:rsidRPr="2798DA8B">
            <w:rPr>
              <w:b/>
              <w:bCs/>
              <w:color w:val="274E13"/>
              <w:sz w:val="18"/>
              <w:szCs w:val="18"/>
            </w:rPr>
            <w:t>031_FORM</w:t>
          </w:r>
        </w:p>
      </w:tc>
      <w:tc>
        <w:tcPr>
          <w:tcW w:w="3260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5DEE492" w14:textId="3057024D" w:rsidR="006B68F8" w:rsidRDefault="2798DA8B" w:rsidP="45089932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  <w:r w:rsidRPr="2798DA8B">
            <w:rPr>
              <w:color w:val="274E13"/>
              <w:sz w:val="18"/>
              <w:szCs w:val="18"/>
            </w:rPr>
            <w:t xml:space="preserve">Document Owner: </w:t>
          </w:r>
          <w:r w:rsidRPr="2798DA8B">
            <w:rPr>
              <w:b/>
              <w:bCs/>
              <w:color w:val="274E13"/>
              <w:sz w:val="18"/>
              <w:szCs w:val="18"/>
            </w:rPr>
            <w:t>Anna Michell</w:t>
          </w:r>
        </w:p>
      </w:tc>
      <w:tc>
        <w:tcPr>
          <w:tcW w:w="3251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2F3A489" w14:textId="78FD66F7" w:rsidR="006B68F8" w:rsidRDefault="019EF2A1" w:rsidP="5627FC27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  <w:r w:rsidRPr="019EF2A1">
            <w:rPr>
              <w:color w:val="274E13"/>
              <w:sz w:val="18"/>
              <w:szCs w:val="18"/>
            </w:rPr>
            <w:t xml:space="preserve">Approver: </w:t>
          </w:r>
          <w:r w:rsidRPr="019EF2A1">
            <w:rPr>
              <w:b/>
              <w:bCs/>
              <w:color w:val="274E13"/>
              <w:sz w:val="18"/>
              <w:szCs w:val="18"/>
            </w:rPr>
            <w:t>Charlotte Tomlinson</w:t>
          </w:r>
        </w:p>
      </w:tc>
    </w:tr>
    <w:tr w:rsidR="006B68F8" w14:paraId="0304B8DC" w14:textId="77777777" w:rsidTr="019EF2A1">
      <w:tc>
        <w:tcPr>
          <w:tcW w:w="1287" w:type="dxa"/>
          <w:vMerge/>
        </w:tcPr>
        <w:p w14:paraId="23E862F0" w14:textId="77777777" w:rsidR="006B68F8" w:rsidRDefault="006B68F8" w:rsidP="006B68F8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</w:p>
      </w:tc>
      <w:tc>
        <w:tcPr>
          <w:tcW w:w="3260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5285899" w14:textId="7D6B7515" w:rsidR="006B68F8" w:rsidRDefault="5627FC27" w:rsidP="57DE6A2E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  <w:r w:rsidRPr="5627FC27">
            <w:rPr>
              <w:color w:val="274E13"/>
              <w:sz w:val="18"/>
              <w:szCs w:val="18"/>
            </w:rPr>
            <w:t xml:space="preserve">Version: </w:t>
          </w:r>
          <w:r w:rsidRPr="5627FC27">
            <w:rPr>
              <w:b/>
              <w:bCs/>
              <w:color w:val="274E13"/>
              <w:sz w:val="18"/>
              <w:szCs w:val="18"/>
            </w:rPr>
            <w:t xml:space="preserve">1.0 </w:t>
          </w:r>
        </w:p>
      </w:tc>
      <w:tc>
        <w:tcPr>
          <w:tcW w:w="3260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7DB9D08" w14:textId="77777777" w:rsidR="006B68F8" w:rsidRDefault="57DE6A2E" w:rsidP="57DE6A2E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  <w:r w:rsidRPr="57DE6A2E">
            <w:rPr>
              <w:color w:val="274E13"/>
              <w:sz w:val="18"/>
              <w:szCs w:val="18"/>
            </w:rPr>
            <w:t xml:space="preserve">Page </w:t>
          </w:r>
          <w:r w:rsidR="006B68F8" w:rsidRPr="57DE6A2E">
            <w:rPr>
              <w:noProof/>
              <w:color w:val="274E13"/>
              <w:sz w:val="18"/>
              <w:szCs w:val="18"/>
            </w:rPr>
            <w:fldChar w:fldCharType="begin"/>
          </w:r>
          <w:r w:rsidR="006B68F8" w:rsidRPr="57DE6A2E">
            <w:rPr>
              <w:color w:val="274E13"/>
              <w:sz w:val="18"/>
              <w:szCs w:val="18"/>
            </w:rPr>
            <w:instrText>PAGE</w:instrText>
          </w:r>
          <w:r w:rsidR="006B68F8" w:rsidRPr="57DE6A2E">
            <w:rPr>
              <w:color w:val="274E13"/>
              <w:sz w:val="18"/>
              <w:szCs w:val="18"/>
            </w:rPr>
            <w:fldChar w:fldCharType="separate"/>
          </w:r>
          <w:r w:rsidRPr="57DE6A2E">
            <w:rPr>
              <w:noProof/>
              <w:color w:val="274E13"/>
              <w:sz w:val="18"/>
              <w:szCs w:val="18"/>
            </w:rPr>
            <w:t>1</w:t>
          </w:r>
          <w:r w:rsidR="006B68F8" w:rsidRPr="57DE6A2E">
            <w:rPr>
              <w:noProof/>
              <w:color w:val="274E13"/>
              <w:sz w:val="18"/>
              <w:szCs w:val="18"/>
            </w:rPr>
            <w:fldChar w:fldCharType="end"/>
          </w:r>
          <w:r w:rsidRPr="57DE6A2E">
            <w:rPr>
              <w:color w:val="274E13"/>
              <w:sz w:val="18"/>
              <w:szCs w:val="18"/>
            </w:rPr>
            <w:t xml:space="preserve"> of </w:t>
          </w:r>
          <w:r w:rsidR="006B68F8" w:rsidRPr="57DE6A2E">
            <w:rPr>
              <w:noProof/>
              <w:color w:val="274E13"/>
              <w:sz w:val="18"/>
              <w:szCs w:val="18"/>
            </w:rPr>
            <w:fldChar w:fldCharType="begin"/>
          </w:r>
          <w:r w:rsidR="006B68F8" w:rsidRPr="57DE6A2E">
            <w:rPr>
              <w:color w:val="274E13"/>
              <w:sz w:val="18"/>
              <w:szCs w:val="18"/>
            </w:rPr>
            <w:instrText>NUMPAGES</w:instrText>
          </w:r>
          <w:r w:rsidR="006B68F8" w:rsidRPr="57DE6A2E">
            <w:rPr>
              <w:color w:val="274E13"/>
              <w:sz w:val="18"/>
              <w:szCs w:val="18"/>
            </w:rPr>
            <w:fldChar w:fldCharType="separate"/>
          </w:r>
          <w:r w:rsidRPr="57DE6A2E">
            <w:rPr>
              <w:noProof/>
              <w:color w:val="274E13"/>
              <w:sz w:val="18"/>
              <w:szCs w:val="18"/>
            </w:rPr>
            <w:t>2</w:t>
          </w:r>
          <w:r w:rsidR="006B68F8" w:rsidRPr="57DE6A2E">
            <w:rPr>
              <w:noProof/>
              <w:color w:val="274E13"/>
              <w:sz w:val="18"/>
              <w:szCs w:val="18"/>
            </w:rPr>
            <w:fldChar w:fldCharType="end"/>
          </w:r>
        </w:p>
      </w:tc>
      <w:tc>
        <w:tcPr>
          <w:tcW w:w="3251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F23FF44" w14:textId="21B6CFF7" w:rsidR="006B68F8" w:rsidRDefault="019EF2A1" w:rsidP="45089932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  <w:r w:rsidRPr="019EF2A1">
            <w:rPr>
              <w:color w:val="274E13"/>
              <w:sz w:val="18"/>
              <w:szCs w:val="18"/>
            </w:rPr>
            <w:t xml:space="preserve">Issue date: </w:t>
          </w:r>
          <w:r w:rsidRPr="019EF2A1">
            <w:rPr>
              <w:b/>
              <w:bCs/>
              <w:color w:val="274E13"/>
              <w:sz w:val="18"/>
              <w:szCs w:val="18"/>
            </w:rPr>
            <w:t>03/12/24</w:t>
          </w:r>
        </w:p>
      </w:tc>
    </w:tr>
    <w:tr w:rsidR="006B68F8" w14:paraId="0C6D9CF0" w14:textId="77777777" w:rsidTr="019EF2A1">
      <w:tc>
        <w:tcPr>
          <w:tcW w:w="1287" w:type="dxa"/>
          <w:vMerge/>
        </w:tcPr>
        <w:p w14:paraId="67348BA3" w14:textId="77777777" w:rsidR="006B68F8" w:rsidRDefault="006B68F8" w:rsidP="006B68F8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</w:p>
      </w:tc>
      <w:tc>
        <w:tcPr>
          <w:tcW w:w="9771" w:type="dxa"/>
          <w:gridSpan w:val="3"/>
          <w:tcBorders>
            <w:top w:val="single" w:sz="8" w:space="0" w:color="4F6228" w:themeColor="accent3" w:themeShade="8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5DDE380" w14:textId="77777777" w:rsidR="006B68F8" w:rsidRPr="00714722" w:rsidRDefault="57DE6A2E" w:rsidP="57DE6A2E">
          <w:pPr>
            <w:widowControl w:val="0"/>
            <w:spacing w:line="240" w:lineRule="auto"/>
            <w:jc w:val="center"/>
            <w:rPr>
              <w:b/>
              <w:bCs/>
              <w:i/>
              <w:iCs/>
              <w:color w:val="274E13"/>
              <w:sz w:val="18"/>
              <w:szCs w:val="18"/>
            </w:rPr>
          </w:pPr>
          <w:r w:rsidRPr="57DE6A2E">
            <w:rPr>
              <w:b/>
              <w:bCs/>
              <w:i/>
              <w:iCs/>
              <w:color w:val="274E13"/>
              <w:sz w:val="18"/>
              <w:szCs w:val="18"/>
            </w:rPr>
            <w:t>Ensuring expertise to serve families with genetic conditions</w:t>
          </w:r>
        </w:p>
      </w:tc>
    </w:tr>
  </w:tbl>
  <w:p w14:paraId="4A5585F8" w14:textId="43D79EA4" w:rsidR="005105BC" w:rsidRPr="00714722" w:rsidRDefault="005105BC" w:rsidP="57DE6A2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ED52E" w14:textId="083D62D8" w:rsidR="005105BC" w:rsidRPr="00714722" w:rsidRDefault="57DE6A2E" w:rsidP="57DE6A2E">
    <w:pPr>
      <w:widowControl w:val="0"/>
      <w:spacing w:before="120" w:after="120" w:line="240" w:lineRule="auto"/>
      <w:jc w:val="center"/>
      <w:rPr>
        <w:color w:val="274E13"/>
        <w:sz w:val="18"/>
        <w:szCs w:val="18"/>
      </w:rPr>
    </w:pPr>
    <w:r w:rsidRPr="57DE6A2E">
      <w:rPr>
        <w:color w:val="274E13"/>
        <w:sz w:val="18"/>
        <w:szCs w:val="18"/>
      </w:rPr>
      <w:t>The GCRAB is a not for profit Company Limited by Guarantee: 06963771</w:t>
    </w:r>
  </w:p>
  <w:p w14:paraId="42A73625" w14:textId="132FFDB2" w:rsidR="005105BC" w:rsidRPr="00714722" w:rsidRDefault="57DE6A2E" w:rsidP="57DE6A2E">
    <w:pPr>
      <w:widowControl w:val="0"/>
      <w:spacing w:before="120" w:after="120" w:line="240" w:lineRule="auto"/>
      <w:jc w:val="center"/>
      <w:rPr>
        <w:color w:val="274E13"/>
        <w:sz w:val="18"/>
        <w:szCs w:val="18"/>
      </w:rPr>
    </w:pPr>
    <w:r w:rsidRPr="57DE6A2E">
      <w:rPr>
        <w:b/>
        <w:bCs/>
        <w:i/>
        <w:iCs/>
        <w:color w:val="274E13"/>
        <w:sz w:val="18"/>
        <w:szCs w:val="18"/>
      </w:rPr>
      <w:t>Ensuring expertise to serve families with genetic conditions</w:t>
    </w:r>
  </w:p>
  <w:p w14:paraId="7BD3E8CC" w14:textId="7A4574D6" w:rsidR="57DE6A2E" w:rsidRDefault="57DE6A2E" w:rsidP="57DE6A2E">
    <w:pPr>
      <w:pStyle w:val="Header"/>
      <w:spacing w:after="120"/>
      <w:jc w:val="center"/>
      <w:rPr>
        <w:sz w:val="18"/>
        <w:szCs w:val="18"/>
      </w:rPr>
    </w:pPr>
    <w:r w:rsidRPr="57DE6A2E">
      <w:rPr>
        <w:color w:val="274E13"/>
        <w:sz w:val="18"/>
        <w:szCs w:val="18"/>
      </w:rPr>
      <w:t xml:space="preserve">Page </w:t>
    </w:r>
    <w:r w:rsidRPr="57DE6A2E">
      <w:rPr>
        <w:sz w:val="18"/>
        <w:szCs w:val="18"/>
      </w:rPr>
      <w:fldChar w:fldCharType="begin"/>
    </w:r>
    <w:r>
      <w:instrText>PAGE</w:instrText>
    </w:r>
    <w:r w:rsidR="00044EFA">
      <w:rPr>
        <w:sz w:val="18"/>
        <w:szCs w:val="18"/>
      </w:rPr>
      <w:fldChar w:fldCharType="separate"/>
    </w:r>
    <w:r w:rsidR="00044EFA">
      <w:rPr>
        <w:noProof/>
      </w:rPr>
      <w:t>1</w:t>
    </w:r>
    <w:r w:rsidRPr="57DE6A2E">
      <w:fldChar w:fldCharType="end"/>
    </w:r>
    <w:r w:rsidRPr="57DE6A2E">
      <w:rPr>
        <w:sz w:val="18"/>
        <w:szCs w:val="18"/>
      </w:rPr>
      <w:t xml:space="preserve"> of </w:t>
    </w:r>
    <w:r w:rsidRPr="57DE6A2E">
      <w:rPr>
        <w:sz w:val="18"/>
        <w:szCs w:val="18"/>
      </w:rPr>
      <w:fldChar w:fldCharType="begin"/>
    </w:r>
    <w:r>
      <w:instrText>NUMPAGES</w:instrText>
    </w:r>
    <w:r w:rsidR="00044EFA">
      <w:rPr>
        <w:sz w:val="18"/>
        <w:szCs w:val="18"/>
      </w:rPr>
      <w:fldChar w:fldCharType="separate"/>
    </w:r>
    <w:r w:rsidR="00044EFA">
      <w:rPr>
        <w:noProof/>
      </w:rPr>
      <w:t>1</w:t>
    </w:r>
    <w:r w:rsidRPr="57DE6A2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0819C" w14:textId="77777777" w:rsidR="009F0B33" w:rsidRDefault="009F0B33">
      <w:pPr>
        <w:spacing w:line="240" w:lineRule="auto"/>
      </w:pPr>
      <w:r>
        <w:separator/>
      </w:r>
    </w:p>
  </w:footnote>
  <w:footnote w:type="continuationSeparator" w:id="0">
    <w:p w14:paraId="5E82954D" w14:textId="77777777" w:rsidR="009F0B33" w:rsidRDefault="009F0B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B5178" w14:textId="2D575B40" w:rsidR="6C0A67E9" w:rsidRDefault="6C0A67E9" w:rsidP="6C0A6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8608D" w14:textId="442DF5DF" w:rsidR="005105BC" w:rsidRDefault="00714722">
    <w:pPr>
      <w:spacing w:after="120" w:line="240" w:lineRule="auto"/>
      <w:ind w:left="-990" w:hanging="90"/>
      <w:jc w:val="center"/>
    </w:pPr>
    <w:r>
      <w:rPr>
        <w:noProof/>
      </w:rPr>
      <w:drawing>
        <wp:inline distT="0" distB="0" distL="0" distR="0" wp14:anchorId="323E475A" wp14:editId="183488B0">
          <wp:extent cx="7099300" cy="971839"/>
          <wp:effectExtent l="0" t="0" r="6350" b="0"/>
          <wp:docPr id="656485477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485477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696" cy="996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A5CD"/>
    <w:multiLevelType w:val="hybridMultilevel"/>
    <w:tmpl w:val="A1BE5E66"/>
    <w:lvl w:ilvl="0" w:tplc="CCC06022">
      <w:start w:val="1"/>
      <w:numFmt w:val="decimal"/>
      <w:lvlText w:val="%1-"/>
      <w:lvlJc w:val="left"/>
      <w:pPr>
        <w:ind w:left="720" w:hanging="360"/>
      </w:pPr>
    </w:lvl>
    <w:lvl w:ilvl="1" w:tplc="8FB0EA38">
      <w:start w:val="1"/>
      <w:numFmt w:val="lowerLetter"/>
      <w:lvlText w:val="%2."/>
      <w:lvlJc w:val="left"/>
      <w:pPr>
        <w:ind w:left="1440" w:hanging="360"/>
      </w:pPr>
    </w:lvl>
    <w:lvl w:ilvl="2" w:tplc="EE108E44">
      <w:start w:val="1"/>
      <w:numFmt w:val="lowerRoman"/>
      <w:lvlText w:val="%3."/>
      <w:lvlJc w:val="right"/>
      <w:pPr>
        <w:ind w:left="2160" w:hanging="180"/>
      </w:pPr>
    </w:lvl>
    <w:lvl w:ilvl="3" w:tplc="6D6A1DF8">
      <w:start w:val="1"/>
      <w:numFmt w:val="decimal"/>
      <w:lvlText w:val="%4."/>
      <w:lvlJc w:val="left"/>
      <w:pPr>
        <w:ind w:left="2880" w:hanging="360"/>
      </w:pPr>
    </w:lvl>
    <w:lvl w:ilvl="4" w:tplc="F6E69B74">
      <w:start w:val="1"/>
      <w:numFmt w:val="lowerLetter"/>
      <w:lvlText w:val="%5."/>
      <w:lvlJc w:val="left"/>
      <w:pPr>
        <w:ind w:left="3600" w:hanging="360"/>
      </w:pPr>
    </w:lvl>
    <w:lvl w:ilvl="5" w:tplc="45C62814">
      <w:start w:val="1"/>
      <w:numFmt w:val="lowerRoman"/>
      <w:lvlText w:val="%6."/>
      <w:lvlJc w:val="right"/>
      <w:pPr>
        <w:ind w:left="4320" w:hanging="180"/>
      </w:pPr>
    </w:lvl>
    <w:lvl w:ilvl="6" w:tplc="0096C146">
      <w:start w:val="1"/>
      <w:numFmt w:val="decimal"/>
      <w:lvlText w:val="%7."/>
      <w:lvlJc w:val="left"/>
      <w:pPr>
        <w:ind w:left="5040" w:hanging="360"/>
      </w:pPr>
    </w:lvl>
    <w:lvl w:ilvl="7" w:tplc="45702B40">
      <w:start w:val="1"/>
      <w:numFmt w:val="lowerLetter"/>
      <w:lvlText w:val="%8."/>
      <w:lvlJc w:val="left"/>
      <w:pPr>
        <w:ind w:left="5760" w:hanging="360"/>
      </w:pPr>
    </w:lvl>
    <w:lvl w:ilvl="8" w:tplc="A67210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004"/>
    <w:multiLevelType w:val="multilevel"/>
    <w:tmpl w:val="930EF1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74426E"/>
    <w:multiLevelType w:val="multilevel"/>
    <w:tmpl w:val="7A1C27C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i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2C0D1F"/>
    <w:multiLevelType w:val="hybridMultilevel"/>
    <w:tmpl w:val="FFFFFFFF"/>
    <w:lvl w:ilvl="0" w:tplc="D690F43A">
      <w:start w:val="1"/>
      <w:numFmt w:val="decimal"/>
      <w:lvlText w:val="%1."/>
      <w:lvlJc w:val="left"/>
      <w:pPr>
        <w:ind w:left="720" w:hanging="360"/>
      </w:pPr>
    </w:lvl>
    <w:lvl w:ilvl="1" w:tplc="D5F01062">
      <w:start w:val="1"/>
      <w:numFmt w:val="lowerLetter"/>
      <w:lvlText w:val="%2."/>
      <w:lvlJc w:val="left"/>
      <w:pPr>
        <w:ind w:left="1440" w:hanging="360"/>
      </w:pPr>
    </w:lvl>
    <w:lvl w:ilvl="2" w:tplc="FB9E73A6">
      <w:start w:val="1"/>
      <w:numFmt w:val="lowerRoman"/>
      <w:lvlText w:val="%3."/>
      <w:lvlJc w:val="right"/>
      <w:pPr>
        <w:ind w:left="2160" w:hanging="180"/>
      </w:pPr>
    </w:lvl>
    <w:lvl w:ilvl="3" w:tplc="0368135A">
      <w:start w:val="1"/>
      <w:numFmt w:val="decimal"/>
      <w:lvlText w:val="%4."/>
      <w:lvlJc w:val="left"/>
      <w:pPr>
        <w:ind w:left="2880" w:hanging="360"/>
      </w:pPr>
    </w:lvl>
    <w:lvl w:ilvl="4" w:tplc="D5BADB86">
      <w:start w:val="1"/>
      <w:numFmt w:val="lowerLetter"/>
      <w:lvlText w:val="%5."/>
      <w:lvlJc w:val="left"/>
      <w:pPr>
        <w:ind w:left="3600" w:hanging="360"/>
      </w:pPr>
    </w:lvl>
    <w:lvl w:ilvl="5" w:tplc="5284215C">
      <w:start w:val="1"/>
      <w:numFmt w:val="lowerRoman"/>
      <w:lvlText w:val="%6."/>
      <w:lvlJc w:val="right"/>
      <w:pPr>
        <w:ind w:left="4320" w:hanging="180"/>
      </w:pPr>
    </w:lvl>
    <w:lvl w:ilvl="6" w:tplc="28720EC4">
      <w:start w:val="1"/>
      <w:numFmt w:val="decimal"/>
      <w:lvlText w:val="%7."/>
      <w:lvlJc w:val="left"/>
      <w:pPr>
        <w:ind w:left="5040" w:hanging="360"/>
      </w:pPr>
    </w:lvl>
    <w:lvl w:ilvl="7" w:tplc="C6DEA5AE">
      <w:start w:val="1"/>
      <w:numFmt w:val="lowerLetter"/>
      <w:lvlText w:val="%8."/>
      <w:lvlJc w:val="left"/>
      <w:pPr>
        <w:ind w:left="5760" w:hanging="360"/>
      </w:pPr>
    </w:lvl>
    <w:lvl w:ilvl="8" w:tplc="9E7A23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40575"/>
    <w:multiLevelType w:val="multilevel"/>
    <w:tmpl w:val="F5A41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8BA891"/>
    <w:multiLevelType w:val="hybridMultilevel"/>
    <w:tmpl w:val="3EC2072C"/>
    <w:lvl w:ilvl="0" w:tplc="7DF81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0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AB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1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2D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6D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02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4F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CB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47226"/>
    <w:multiLevelType w:val="multilevel"/>
    <w:tmpl w:val="DC52F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BB51FB"/>
    <w:multiLevelType w:val="multilevel"/>
    <w:tmpl w:val="A68E2E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133" w:hanging="359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i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95F60FC"/>
    <w:multiLevelType w:val="multilevel"/>
    <w:tmpl w:val="D884F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F74798"/>
    <w:multiLevelType w:val="hybridMultilevel"/>
    <w:tmpl w:val="6A5E0AAC"/>
    <w:lvl w:ilvl="0" w:tplc="B9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68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08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03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83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E2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83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ED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AD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95163"/>
    <w:multiLevelType w:val="hybridMultilevel"/>
    <w:tmpl w:val="4A144B68"/>
    <w:lvl w:ilvl="0" w:tplc="48A68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2B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8C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01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61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7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2D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2C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AA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BC"/>
    <w:rsid w:val="00044EFA"/>
    <w:rsid w:val="000FDE56"/>
    <w:rsid w:val="005105BC"/>
    <w:rsid w:val="005A5158"/>
    <w:rsid w:val="005B90E2"/>
    <w:rsid w:val="006B68F8"/>
    <w:rsid w:val="00714722"/>
    <w:rsid w:val="009F0B33"/>
    <w:rsid w:val="00D53B61"/>
    <w:rsid w:val="00D85904"/>
    <w:rsid w:val="0167EA82"/>
    <w:rsid w:val="019EF2A1"/>
    <w:rsid w:val="020419ED"/>
    <w:rsid w:val="027CA7D5"/>
    <w:rsid w:val="04ECA444"/>
    <w:rsid w:val="04F24633"/>
    <w:rsid w:val="0538ED8E"/>
    <w:rsid w:val="054EC0E6"/>
    <w:rsid w:val="057C6F3F"/>
    <w:rsid w:val="0594AB33"/>
    <w:rsid w:val="05ECEC43"/>
    <w:rsid w:val="06026C61"/>
    <w:rsid w:val="06D7AE2E"/>
    <w:rsid w:val="07F41E9E"/>
    <w:rsid w:val="08234BCA"/>
    <w:rsid w:val="0845C677"/>
    <w:rsid w:val="084CEC03"/>
    <w:rsid w:val="08A5B7B6"/>
    <w:rsid w:val="08DF542C"/>
    <w:rsid w:val="08F38E59"/>
    <w:rsid w:val="093F6DA4"/>
    <w:rsid w:val="09EE6844"/>
    <w:rsid w:val="0ACAEA9E"/>
    <w:rsid w:val="0B3C34A2"/>
    <w:rsid w:val="0B8526E7"/>
    <w:rsid w:val="0CC75201"/>
    <w:rsid w:val="0E4FB80C"/>
    <w:rsid w:val="0E51BAE2"/>
    <w:rsid w:val="0FE3F87E"/>
    <w:rsid w:val="10441327"/>
    <w:rsid w:val="129D32C5"/>
    <w:rsid w:val="12AA2215"/>
    <w:rsid w:val="12BF55CD"/>
    <w:rsid w:val="132FE23C"/>
    <w:rsid w:val="144F5C88"/>
    <w:rsid w:val="145AABC1"/>
    <w:rsid w:val="15193390"/>
    <w:rsid w:val="157082BD"/>
    <w:rsid w:val="15D313D2"/>
    <w:rsid w:val="1608F809"/>
    <w:rsid w:val="16AE6A16"/>
    <w:rsid w:val="1707AD38"/>
    <w:rsid w:val="17817EB3"/>
    <w:rsid w:val="18372984"/>
    <w:rsid w:val="185BEA41"/>
    <w:rsid w:val="18B0406C"/>
    <w:rsid w:val="1903C49B"/>
    <w:rsid w:val="1919EF70"/>
    <w:rsid w:val="19CA440C"/>
    <w:rsid w:val="1A36C976"/>
    <w:rsid w:val="1A4A7230"/>
    <w:rsid w:val="1C2F944E"/>
    <w:rsid w:val="1C5B8335"/>
    <w:rsid w:val="1CCCF822"/>
    <w:rsid w:val="1CE75E15"/>
    <w:rsid w:val="1CF4AB17"/>
    <w:rsid w:val="1D674660"/>
    <w:rsid w:val="1DA105AD"/>
    <w:rsid w:val="1DCD7700"/>
    <w:rsid w:val="1E18E0E1"/>
    <w:rsid w:val="1E8621DD"/>
    <w:rsid w:val="1EC0DA2A"/>
    <w:rsid w:val="1EC698C8"/>
    <w:rsid w:val="1FF21C05"/>
    <w:rsid w:val="2184E083"/>
    <w:rsid w:val="21DD0880"/>
    <w:rsid w:val="21E9A42A"/>
    <w:rsid w:val="22D1B795"/>
    <w:rsid w:val="239F76A7"/>
    <w:rsid w:val="23A967BF"/>
    <w:rsid w:val="2409B818"/>
    <w:rsid w:val="249C976A"/>
    <w:rsid w:val="254E26BC"/>
    <w:rsid w:val="25C61DC6"/>
    <w:rsid w:val="26050AE3"/>
    <w:rsid w:val="261507DF"/>
    <w:rsid w:val="2696B124"/>
    <w:rsid w:val="26F805D2"/>
    <w:rsid w:val="273DAA51"/>
    <w:rsid w:val="277EA0F4"/>
    <w:rsid w:val="2798DA8B"/>
    <w:rsid w:val="27E4EE1D"/>
    <w:rsid w:val="284D7548"/>
    <w:rsid w:val="29909FBB"/>
    <w:rsid w:val="29D550C1"/>
    <w:rsid w:val="29EB208D"/>
    <w:rsid w:val="2A46F014"/>
    <w:rsid w:val="2BBC383F"/>
    <w:rsid w:val="2BDDFCBD"/>
    <w:rsid w:val="2C2828D2"/>
    <w:rsid w:val="2DFC8E65"/>
    <w:rsid w:val="2E56A5D1"/>
    <w:rsid w:val="2E5A1694"/>
    <w:rsid w:val="2E606D59"/>
    <w:rsid w:val="2EFD4FA3"/>
    <w:rsid w:val="2F7D1BCB"/>
    <w:rsid w:val="2F94674E"/>
    <w:rsid w:val="30611D3D"/>
    <w:rsid w:val="311405C2"/>
    <w:rsid w:val="3124E56D"/>
    <w:rsid w:val="32E60FE0"/>
    <w:rsid w:val="3402A19C"/>
    <w:rsid w:val="3414B9D3"/>
    <w:rsid w:val="342EBAB4"/>
    <w:rsid w:val="347632EB"/>
    <w:rsid w:val="34B1EEA4"/>
    <w:rsid w:val="35294C70"/>
    <w:rsid w:val="35E3415D"/>
    <w:rsid w:val="37ADD3AD"/>
    <w:rsid w:val="38BECB9E"/>
    <w:rsid w:val="3976B5D3"/>
    <w:rsid w:val="397D97D7"/>
    <w:rsid w:val="39D1565A"/>
    <w:rsid w:val="3A69D8C7"/>
    <w:rsid w:val="3B2B6333"/>
    <w:rsid w:val="3B4F0E0D"/>
    <w:rsid w:val="3B76F571"/>
    <w:rsid w:val="3BC6FF0F"/>
    <w:rsid w:val="3BD2056B"/>
    <w:rsid w:val="3BE6CFA8"/>
    <w:rsid w:val="3C177359"/>
    <w:rsid w:val="3C1A5D6E"/>
    <w:rsid w:val="3CF7471C"/>
    <w:rsid w:val="3DE7CC2E"/>
    <w:rsid w:val="3E257480"/>
    <w:rsid w:val="3EB21635"/>
    <w:rsid w:val="3EE83267"/>
    <w:rsid w:val="3F10C12D"/>
    <w:rsid w:val="3FB0E865"/>
    <w:rsid w:val="40826CD7"/>
    <w:rsid w:val="413531E0"/>
    <w:rsid w:val="41F6FE19"/>
    <w:rsid w:val="4334E3B0"/>
    <w:rsid w:val="435FC0CB"/>
    <w:rsid w:val="43A6665F"/>
    <w:rsid w:val="44C3372E"/>
    <w:rsid w:val="44E76C66"/>
    <w:rsid w:val="45089932"/>
    <w:rsid w:val="46034339"/>
    <w:rsid w:val="4654FC2F"/>
    <w:rsid w:val="46FB78B6"/>
    <w:rsid w:val="473CC952"/>
    <w:rsid w:val="476F853B"/>
    <w:rsid w:val="47784A1C"/>
    <w:rsid w:val="47AAF551"/>
    <w:rsid w:val="489240FD"/>
    <w:rsid w:val="48C2BC3E"/>
    <w:rsid w:val="48D899B3"/>
    <w:rsid w:val="4A1F8B8D"/>
    <w:rsid w:val="4A746A14"/>
    <w:rsid w:val="4A821D3C"/>
    <w:rsid w:val="4B5E2BC6"/>
    <w:rsid w:val="4BC73644"/>
    <w:rsid w:val="4C3B669B"/>
    <w:rsid w:val="4D043BA2"/>
    <w:rsid w:val="4D89DF56"/>
    <w:rsid w:val="4E3B2681"/>
    <w:rsid w:val="4E7CB32A"/>
    <w:rsid w:val="4FBE1D4E"/>
    <w:rsid w:val="5096DD1C"/>
    <w:rsid w:val="50DDA629"/>
    <w:rsid w:val="5196B6D9"/>
    <w:rsid w:val="529B7931"/>
    <w:rsid w:val="52B3C5F1"/>
    <w:rsid w:val="52EC474A"/>
    <w:rsid w:val="5334CEF0"/>
    <w:rsid w:val="5348FC65"/>
    <w:rsid w:val="534D804B"/>
    <w:rsid w:val="5365780C"/>
    <w:rsid w:val="5492BBAC"/>
    <w:rsid w:val="54DC481B"/>
    <w:rsid w:val="551254DF"/>
    <w:rsid w:val="55737A0F"/>
    <w:rsid w:val="5627FC27"/>
    <w:rsid w:val="562B8D36"/>
    <w:rsid w:val="56D1E8E3"/>
    <w:rsid w:val="5720D2FC"/>
    <w:rsid w:val="575C6471"/>
    <w:rsid w:val="577E938B"/>
    <w:rsid w:val="5791C345"/>
    <w:rsid w:val="57DDE279"/>
    <w:rsid w:val="57DE6A2E"/>
    <w:rsid w:val="57F61698"/>
    <w:rsid w:val="5835B77E"/>
    <w:rsid w:val="586DB944"/>
    <w:rsid w:val="588E7BAB"/>
    <w:rsid w:val="58FDA4B4"/>
    <w:rsid w:val="594281F9"/>
    <w:rsid w:val="59DC40A4"/>
    <w:rsid w:val="59FD0DB3"/>
    <w:rsid w:val="5A9B97B2"/>
    <w:rsid w:val="5AEADEF8"/>
    <w:rsid w:val="5AF04CBC"/>
    <w:rsid w:val="5B5850BC"/>
    <w:rsid w:val="5B7B0278"/>
    <w:rsid w:val="5BD97F2C"/>
    <w:rsid w:val="5C08B0BC"/>
    <w:rsid w:val="5C98E014"/>
    <w:rsid w:val="5D901480"/>
    <w:rsid w:val="5D9E3B0A"/>
    <w:rsid w:val="5DA4811D"/>
    <w:rsid w:val="5DDC644E"/>
    <w:rsid w:val="5E265862"/>
    <w:rsid w:val="5E907F9C"/>
    <w:rsid w:val="5E9CC936"/>
    <w:rsid w:val="5EAE4210"/>
    <w:rsid w:val="5F2CF07B"/>
    <w:rsid w:val="5F46374A"/>
    <w:rsid w:val="5F5DC696"/>
    <w:rsid w:val="5F81E108"/>
    <w:rsid w:val="6072AEA3"/>
    <w:rsid w:val="60DC21DF"/>
    <w:rsid w:val="614CC755"/>
    <w:rsid w:val="617299C4"/>
    <w:rsid w:val="622AB530"/>
    <w:rsid w:val="6285E2DD"/>
    <w:rsid w:val="62F5BF38"/>
    <w:rsid w:val="638CFDC6"/>
    <w:rsid w:val="63A6471F"/>
    <w:rsid w:val="63B633A6"/>
    <w:rsid w:val="63FF5604"/>
    <w:rsid w:val="640DFE92"/>
    <w:rsid w:val="65157415"/>
    <w:rsid w:val="6681F52B"/>
    <w:rsid w:val="67198E16"/>
    <w:rsid w:val="67E190B7"/>
    <w:rsid w:val="68B36B50"/>
    <w:rsid w:val="69CD14D3"/>
    <w:rsid w:val="6A7FA2C7"/>
    <w:rsid w:val="6AABDA0C"/>
    <w:rsid w:val="6B00CF0E"/>
    <w:rsid w:val="6B69ABBB"/>
    <w:rsid w:val="6BC830B3"/>
    <w:rsid w:val="6BE7B228"/>
    <w:rsid w:val="6C0A67E9"/>
    <w:rsid w:val="6C36C696"/>
    <w:rsid w:val="6CCA02CE"/>
    <w:rsid w:val="6D9A1A11"/>
    <w:rsid w:val="6E3A1E13"/>
    <w:rsid w:val="6E9327B2"/>
    <w:rsid w:val="6EE494FC"/>
    <w:rsid w:val="6F2D8361"/>
    <w:rsid w:val="6FDC0E64"/>
    <w:rsid w:val="70ED6CF9"/>
    <w:rsid w:val="71B873A2"/>
    <w:rsid w:val="71D9D3A1"/>
    <w:rsid w:val="71E1A003"/>
    <w:rsid w:val="730559EA"/>
    <w:rsid w:val="7392C9D1"/>
    <w:rsid w:val="741F24F0"/>
    <w:rsid w:val="74A12A4B"/>
    <w:rsid w:val="74F01464"/>
    <w:rsid w:val="763CFAAC"/>
    <w:rsid w:val="76D9C535"/>
    <w:rsid w:val="76F7B37B"/>
    <w:rsid w:val="78D0037D"/>
    <w:rsid w:val="79D05F88"/>
    <w:rsid w:val="79E7A6FE"/>
    <w:rsid w:val="79F3BAF3"/>
    <w:rsid w:val="7A1981AE"/>
    <w:rsid w:val="7B1EC8DC"/>
    <w:rsid w:val="7CA4B9F9"/>
    <w:rsid w:val="7CE327BB"/>
    <w:rsid w:val="7D18CDA6"/>
    <w:rsid w:val="7D1F3180"/>
    <w:rsid w:val="7DFF916B"/>
    <w:rsid w:val="7E227B44"/>
    <w:rsid w:val="7E773A44"/>
    <w:rsid w:val="7EEA9494"/>
    <w:rsid w:val="7F25C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60ED2"/>
  <w15:docId w15:val="{8B93BB04-E31C-4FFA-9885-338003D4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2798DA8B"/>
    <w:pPr>
      <w:jc w:val="left"/>
    </w:pPr>
    <w:rPr>
      <w:rFonts w:ascii="Source Sans Pro" w:eastAsia="Source Sans Pro" w:hAnsi="Source Sans Pro" w:cs="Source Sans Pro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2798DA8B"/>
    <w:pPr>
      <w:keepNext/>
      <w:keepLines/>
      <w:ind w:left="720" w:hanging="360"/>
      <w:outlineLvl w:val="0"/>
    </w:pPr>
    <w:rPr>
      <w:b/>
      <w:bCs/>
      <w:color w:val="38761D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2798D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2798D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2798DA8B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2798D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2798DA8B"/>
    <w:pPr>
      <w:keepNext/>
      <w:keepLines/>
      <w:spacing w:before="240" w:after="80"/>
      <w:outlineLvl w:val="5"/>
    </w:pPr>
    <w:rPr>
      <w:i/>
      <w:iCs/>
      <w:color w:val="666666"/>
    </w:rPr>
  </w:style>
  <w:style w:type="paragraph" w:styleId="Heading7">
    <w:name w:val="heading 7"/>
    <w:basedOn w:val="Normal"/>
    <w:next w:val="Normal"/>
    <w:uiPriority w:val="9"/>
    <w:unhideWhenUsed/>
    <w:qFormat/>
    <w:rsid w:val="2798DA8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uiPriority w:val="9"/>
    <w:unhideWhenUsed/>
    <w:qFormat/>
    <w:rsid w:val="2798DA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2798DA8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2798DA8B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2798DA8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2798DA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722"/>
  </w:style>
  <w:style w:type="paragraph" w:styleId="Footer">
    <w:name w:val="footer"/>
    <w:basedOn w:val="Normal"/>
    <w:link w:val="FooterChar"/>
    <w:uiPriority w:val="99"/>
    <w:unhideWhenUsed/>
    <w:rsid w:val="2798DA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722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orfulGrid-Accent11">
    <w:name w:val="Colorful Grid - Accent 11"/>
    <w:basedOn w:val="Normal"/>
    <w:next w:val="Normal"/>
    <w:link w:val="ColourfulGridAccent1Char"/>
    <w:uiPriority w:val="1"/>
    <w:qFormat/>
    <w:rsid w:val="2798DA8B"/>
    <w:rPr>
      <w:rFonts w:ascii="Times New Roman" w:eastAsia="PMingLiU" w:hAnsi="Times New Roman" w:cs="Times New Roman"/>
      <w:i/>
      <w:iCs/>
      <w:color w:val="000000" w:themeColor="text1"/>
      <w:sz w:val="22"/>
      <w:szCs w:val="22"/>
      <w:lang w:val="en-US" w:eastAsia="en-US"/>
    </w:rPr>
  </w:style>
  <w:style w:type="paragraph" w:styleId="Quote">
    <w:name w:val="Quote"/>
    <w:basedOn w:val="Normal"/>
    <w:next w:val="Normal"/>
    <w:uiPriority w:val="29"/>
    <w:qFormat/>
    <w:rsid w:val="2798DA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2798DA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2798DA8B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2798DA8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798DA8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798DA8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798DA8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798DA8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798DA8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798DA8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798DA8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798DA8B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2798DA8B"/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2798DA8B"/>
    <w:rPr>
      <w:sz w:val="20"/>
      <w:szCs w:val="20"/>
    </w:rPr>
  </w:style>
  <w:style w:type="character" w:customStyle="1" w:styleId="ColourfulGridAccent1Char">
    <w:name w:val="Colourful Grid – Accent 1 Char"/>
    <w:basedOn w:val="DefaultParagraphFont"/>
    <w:link w:val="ColorfulGrid-Accent11"/>
    <w:uiPriority w:val="1"/>
    <w:rsid w:val="2798DA8B"/>
    <w:rPr>
      <w:rFonts w:ascii="Times New Roman" w:eastAsia="PMingLiU" w:hAnsi="Times New Roman" w:cs="Times New Roman"/>
      <w:i/>
      <w:iCs/>
      <w:color w:val="000000" w:themeColor="text1"/>
      <w:sz w:val="22"/>
      <w:szCs w:val="22"/>
      <w:lang w:val="en-US" w:eastAsia="en-US" w:bidi="ar-SA"/>
    </w:rPr>
  </w:style>
  <w:style w:type="paragraph" w:customStyle="1" w:styleId="GCRBList">
    <w:name w:val="GCRB List"/>
    <w:basedOn w:val="Normal"/>
    <w:uiPriority w:val="1"/>
    <w:rsid w:val="2798DA8B"/>
    <w:pPr>
      <w:spacing w:before="240" w:after="240"/>
      <w:ind w:left="714" w:hanging="357"/>
    </w:pPr>
    <w:rPr>
      <w:rFonts w:ascii="Arial" w:eastAsia="PMingLiU" w:hAnsi="Arial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BulletList">
    <w:name w:val="Bullet List"/>
    <w:basedOn w:val="Normal"/>
    <w:link w:val="BulletListChar"/>
    <w:uiPriority w:val="1"/>
    <w:qFormat/>
    <w:rsid w:val="3FB0E865"/>
    <w:pPr>
      <w:spacing w:before="120" w:after="12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ulletListChar">
    <w:name w:val="Bullet List Char"/>
    <w:basedOn w:val="DefaultParagraphFont"/>
    <w:link w:val="BulletList"/>
    <w:uiPriority w:val="1"/>
    <w:rsid w:val="3FB0E865"/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tasks.xml><?xml version="1.0" encoding="utf-8"?>
<t:Tasks xmlns:t="http://schemas.microsoft.com/office/tasks/2019/documenttasks" xmlns:oel="http://schemas.microsoft.com/office/2019/extlst">
  <t:Task id="{8D9645B5-9889-4687-9AC9-ED52AD17F81F}">
    <t:Anchor>
      <t:Comment id="156758342"/>
    </t:Anchor>
    <t:History>
      <t:Event id="{5EA3761F-A958-437C-AA36-45D9385D4232}" time="2024-12-03T07:53:02.841Z">
        <t:Attribution userId="S::chair@gcrab.org::93cc6ab7-e926-465f-8b6f-084c8fe2d8b2" userProvider="AD" userName="Charlotte Tomlinson"/>
        <t:Anchor>
          <t:Comment id="156758342"/>
        </t:Anchor>
        <t:Create/>
      </t:Event>
      <t:Event id="{7F58BB6E-E28B-43C0-8C1F-92AEEC865973}" time="2024-12-03T07:53:02.841Z">
        <t:Attribution userId="S::chair@gcrab.org::93cc6ab7-e926-465f-8b6f-084c8fe2d8b2" userProvider="AD" userName="Charlotte Tomlinson"/>
        <t:Anchor>
          <t:Comment id="156758342"/>
        </t:Anchor>
        <t:Assign userId="S::deputy.chair@gcrab.org::a90046fb-589b-4ea2-bea2-95b5e1f598f0" userProvider="AD" userName="Georgie Hall"/>
      </t:Event>
      <t:Event id="{7D39F451-AF82-455B-BEF8-55FA5D3E428D}" time="2024-12-03T07:53:02.841Z">
        <t:Attribution userId="S::chair@gcrab.org::93cc6ab7-e926-465f-8b6f-084c8fe2d8b2" userProvider="AD" userName="Charlotte Tomlinson"/>
        <t:Anchor>
          <t:Comment id="156758342"/>
        </t:Anchor>
        <t:SetTitle title="@Georgie Hall I've added AHCS GSP,"/>
      </t:Event>
      <t:Event id="{654435B3-B74B-4071-84B9-A5E07E6CC1EE}" time="2024-12-03T20:42:33.049Z">
        <t:Attribution userId="S::deputy.chair@gcrab.org::a90046fb-589b-4ea2-bea2-95b5e1f598f0" userProvider="AD" userName="Georgie Hall"/>
        <t:Anchor>
          <t:Comment id="1786183310"/>
        </t:Anchor>
        <t:UnassignAll/>
      </t:Event>
      <t:Event id="{5CAA33EE-7993-4E21-9CE1-EDCA74BAE540}" time="2024-12-03T20:42:33.049Z">
        <t:Attribution userId="S::deputy.chair@gcrab.org::a90046fb-589b-4ea2-bea2-95b5e1f598f0" userProvider="AD" userName="Georgie Hall"/>
        <t:Anchor>
          <t:Comment id="1786183310"/>
        </t:Anchor>
        <t:Assign userId="S::chair@gcrab.org::93cc6ab7-e926-465f-8b6f-084c8fe2d8b2" userProvider="AD" userName="Charlotte Tomlinson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gnc.org.uk/info-education/documents-websit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hcs.ac.uk/education-training/standard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gcrab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cpc-uk.org/standards/standards-of-conduct-performance-and-ethics/" TargetMode="External"/><Relationship Id="R544a16d81c284673" Type="http://schemas.microsoft.com/office/2019/05/relationships/documenttasks" Target="task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BAa6KNM9exvNiHe0FcxxckyPQ==">CgMxLjAyCGguZ2pkZ3hzMgloLjMwajB6bGwyCWguMWZvYjl0ZTIJaC4zem55c2g3MgloLjJldDkycDAyCWguNGQzNG9nODgAciExelJGQm1NQ0diY2FLSVBwLU4zbFBhMGNsUUxCbXRpdC0=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A413FC2FBCA44B7A6FA5F47EE1A5D" ma:contentTypeVersion="4" ma:contentTypeDescription="Create a new document." ma:contentTypeScope="" ma:versionID="1bcbb1d746bdf39f0e563ebe66af695c">
  <xsd:schema xmlns:xsd="http://www.w3.org/2001/XMLSchema" xmlns:xs="http://www.w3.org/2001/XMLSchema" xmlns:p="http://schemas.microsoft.com/office/2006/metadata/properties" xmlns:ns2="63c26a2d-2d1d-4a69-985e-84bead49d1b8" targetNamespace="http://schemas.microsoft.com/office/2006/metadata/properties" ma:root="true" ma:fieldsID="a9dc7ddc39c21c3509ad98dded611016" ns2:_="">
    <xsd:import namespace="63c26a2d-2d1d-4a69-985e-84bead49d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26a2d-2d1d-4a69-985e-84bead49d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FB601-3D0D-4F2E-B154-89C15AE571B8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3c26a2d-2d1d-4a69-985e-84bead49d1b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5631D90-F5D6-4F94-A220-21E69D33D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26a2d-2d1d-4a69-985e-84bead49d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E04D4A-4788-463D-AEB8-D17AE7584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Hospitals NHS Foundation Trust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Duffin (Cardiff and Vale UHB - Medical Genetics)</dc:creator>
  <cp:lastModifiedBy>Donna Duffin (Cardiff and Vale UHB - Medical Genetics)</cp:lastModifiedBy>
  <cp:revision>2</cp:revision>
  <dcterms:created xsi:type="dcterms:W3CDTF">2024-12-03T21:40:00Z</dcterms:created>
  <dcterms:modified xsi:type="dcterms:W3CDTF">2024-12-03T21:40:00Z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0x010100925A413FC2FBCA44B7A6FA5F47EE1A5D</vt:lpwstr>
  </property>
  <property fmtid="{D5CDD505-2E9C-101B-9397-08002B2CF9AE}" pid="3" name="MediaServiceImageTags">
    <vt:lpwstr/>
  </property>
  <property fmtid="{D5CDD505-2E9C-101B-9397-08002B2CF9AE}" pid="4" name="VersionNo.">
    <vt:r8>1</vt:r8>
  </property>
</Properties>
</file>