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379DFD" w14:textId="77777777" w:rsidR="005105BC" w:rsidRDefault="005105BC" w:rsidP="4732C84C">
      <w:pPr>
        <w:jc w:val="center"/>
        <w:rPr>
          <w:b/>
          <w:bCs/>
          <w:color w:val="003300"/>
          <w:sz w:val="28"/>
          <w:szCs w:val="28"/>
        </w:rPr>
      </w:pPr>
    </w:p>
    <w:tbl>
      <w:tblPr>
        <w:tblStyle w:val="TableGrid"/>
        <w:tblW w:w="0" w:type="auto"/>
        <w:tblLayout w:type="fixed"/>
        <w:tblLook w:val="06A0" w:firstRow="1" w:lastRow="0" w:firstColumn="1" w:lastColumn="0" w:noHBand="1" w:noVBand="1"/>
      </w:tblPr>
      <w:tblGrid>
        <w:gridCol w:w="2145"/>
        <w:gridCol w:w="6855"/>
      </w:tblGrid>
      <w:tr w:rsidR="4732C84C" w14:paraId="28D8C559" w14:textId="77777777" w:rsidTr="65ACD1BA">
        <w:trPr>
          <w:trHeight w:val="300"/>
        </w:trPr>
        <w:tc>
          <w:tcPr>
            <w:tcW w:w="2145" w:type="dxa"/>
            <w:vAlign w:val="center"/>
          </w:tcPr>
          <w:p w14:paraId="399EC97F" w14:textId="402D91BE" w:rsidR="52EC474A" w:rsidRDefault="52EC474A" w:rsidP="4732C84C">
            <w:pPr>
              <w:jc w:val="left"/>
              <w:rPr>
                <w:b/>
                <w:bCs/>
                <w:color w:val="008000"/>
                <w:sz w:val="24"/>
                <w:szCs w:val="24"/>
              </w:rPr>
            </w:pPr>
            <w:r w:rsidRPr="3E17B510">
              <w:rPr>
                <w:b/>
                <w:bCs/>
                <w:color w:val="008000"/>
                <w:sz w:val="24"/>
                <w:szCs w:val="24"/>
              </w:rPr>
              <w:t>Document Title</w:t>
            </w:r>
          </w:p>
        </w:tc>
        <w:tc>
          <w:tcPr>
            <w:tcW w:w="6855" w:type="dxa"/>
            <w:vAlign w:val="center"/>
          </w:tcPr>
          <w:p w14:paraId="7AC0BBEC" w14:textId="6A897D0B" w:rsidR="52EC474A" w:rsidRDefault="4F0D1AFD" w:rsidP="3B9B2AED">
            <w:pPr>
              <w:pStyle w:val="Title"/>
              <w:pBdr>
                <w:top w:val="nil"/>
                <w:left w:val="nil"/>
                <w:bottom w:val="nil"/>
                <w:right w:val="nil"/>
                <w:between w:val="nil"/>
              </w:pBdr>
              <w:spacing w:before="30" w:after="120" w:line="360" w:lineRule="auto"/>
              <w:ind w:right="11"/>
              <w:jc w:val="center"/>
              <w:rPr>
                <w:b/>
                <w:bCs/>
                <w:sz w:val="36"/>
                <w:szCs w:val="36"/>
              </w:rPr>
            </w:pPr>
            <w:r w:rsidRPr="3B9B2AED">
              <w:rPr>
                <w:b/>
                <w:bCs/>
                <w:sz w:val="36"/>
                <w:szCs w:val="36"/>
                <w:lang w:val="en-US"/>
              </w:rPr>
              <w:t>Sample Mentoring Contract</w:t>
            </w:r>
          </w:p>
        </w:tc>
      </w:tr>
      <w:tr w:rsidR="4732C84C" w14:paraId="63FF1D69" w14:textId="77777777" w:rsidTr="65ACD1BA">
        <w:trPr>
          <w:trHeight w:val="300"/>
        </w:trPr>
        <w:tc>
          <w:tcPr>
            <w:tcW w:w="2145" w:type="dxa"/>
            <w:vAlign w:val="center"/>
          </w:tcPr>
          <w:p w14:paraId="124232B4" w14:textId="24C454F7" w:rsidR="52EC474A" w:rsidRDefault="52EC474A" w:rsidP="4732C84C">
            <w:pPr>
              <w:jc w:val="left"/>
              <w:rPr>
                <w:b/>
                <w:bCs/>
                <w:color w:val="008000"/>
                <w:sz w:val="24"/>
                <w:szCs w:val="24"/>
              </w:rPr>
            </w:pPr>
            <w:r w:rsidRPr="3E17B510">
              <w:rPr>
                <w:b/>
                <w:bCs/>
                <w:color w:val="008000"/>
                <w:sz w:val="24"/>
                <w:szCs w:val="24"/>
              </w:rPr>
              <w:t>Document Code</w:t>
            </w:r>
          </w:p>
        </w:tc>
        <w:tc>
          <w:tcPr>
            <w:tcW w:w="6855" w:type="dxa"/>
            <w:vAlign w:val="center"/>
          </w:tcPr>
          <w:p w14:paraId="62E5C3F0" w14:textId="5D89ABF9" w:rsidR="52EC474A" w:rsidRDefault="52EC474A" w:rsidP="3B9B2AED">
            <w:pPr>
              <w:jc w:val="center"/>
              <w:rPr>
                <w:sz w:val="24"/>
                <w:szCs w:val="24"/>
              </w:rPr>
            </w:pPr>
            <w:r w:rsidRPr="3B9B2AED">
              <w:rPr>
                <w:sz w:val="24"/>
                <w:szCs w:val="24"/>
              </w:rPr>
              <w:t>0</w:t>
            </w:r>
            <w:r w:rsidR="5AC43D7C" w:rsidRPr="3B9B2AED">
              <w:rPr>
                <w:sz w:val="24"/>
                <w:szCs w:val="24"/>
              </w:rPr>
              <w:t>48</w:t>
            </w:r>
            <w:r w:rsidRPr="3B9B2AED">
              <w:rPr>
                <w:sz w:val="24"/>
                <w:szCs w:val="24"/>
              </w:rPr>
              <w:t>_</w:t>
            </w:r>
            <w:r w:rsidR="1CEE0857" w:rsidRPr="3B9B2AED">
              <w:rPr>
                <w:sz w:val="24"/>
                <w:szCs w:val="24"/>
              </w:rPr>
              <w:t>DOC</w:t>
            </w:r>
          </w:p>
        </w:tc>
      </w:tr>
      <w:tr w:rsidR="4732C84C" w14:paraId="3A0329AD" w14:textId="77777777" w:rsidTr="65ACD1BA">
        <w:trPr>
          <w:trHeight w:val="300"/>
        </w:trPr>
        <w:tc>
          <w:tcPr>
            <w:tcW w:w="2145" w:type="dxa"/>
            <w:vAlign w:val="center"/>
          </w:tcPr>
          <w:p w14:paraId="776FB600" w14:textId="6DB1E200" w:rsidR="52EC474A" w:rsidRDefault="52EC474A" w:rsidP="4732C84C">
            <w:pPr>
              <w:jc w:val="left"/>
              <w:rPr>
                <w:b/>
                <w:bCs/>
                <w:color w:val="008000"/>
                <w:sz w:val="24"/>
                <w:szCs w:val="24"/>
              </w:rPr>
            </w:pPr>
            <w:r w:rsidRPr="3E17B510">
              <w:rPr>
                <w:b/>
                <w:bCs/>
                <w:color w:val="008000"/>
                <w:sz w:val="24"/>
                <w:szCs w:val="24"/>
              </w:rPr>
              <w:t>Version number</w:t>
            </w:r>
          </w:p>
        </w:tc>
        <w:tc>
          <w:tcPr>
            <w:tcW w:w="6855" w:type="dxa"/>
            <w:vAlign w:val="center"/>
          </w:tcPr>
          <w:p w14:paraId="0FF8CFA7" w14:textId="2914E32E" w:rsidR="52EC474A" w:rsidRDefault="65C36FAD" w:rsidP="65ACD1BA">
            <w:pPr>
              <w:jc w:val="center"/>
              <w:rPr>
                <w:sz w:val="24"/>
                <w:szCs w:val="24"/>
              </w:rPr>
            </w:pPr>
            <w:r w:rsidRPr="65ACD1BA">
              <w:rPr>
                <w:sz w:val="24"/>
                <w:szCs w:val="24"/>
              </w:rPr>
              <w:t>1.0</w:t>
            </w:r>
            <w:r w:rsidR="4AD15855" w:rsidRPr="65ACD1BA">
              <w:rPr>
                <w:sz w:val="24"/>
                <w:szCs w:val="24"/>
              </w:rPr>
              <w:t xml:space="preserve"> </w:t>
            </w:r>
          </w:p>
        </w:tc>
      </w:tr>
      <w:tr w:rsidR="4732C84C" w14:paraId="50D6AE5F" w14:textId="77777777" w:rsidTr="65ACD1BA">
        <w:trPr>
          <w:trHeight w:val="300"/>
        </w:trPr>
        <w:tc>
          <w:tcPr>
            <w:tcW w:w="2145" w:type="dxa"/>
            <w:vAlign w:val="center"/>
          </w:tcPr>
          <w:p w14:paraId="7BC618B4" w14:textId="3071A6B5" w:rsidR="52EC474A" w:rsidRDefault="6B14F265" w:rsidP="4732C84C">
            <w:pPr>
              <w:jc w:val="left"/>
              <w:rPr>
                <w:b/>
                <w:bCs/>
                <w:color w:val="008000"/>
                <w:sz w:val="24"/>
                <w:szCs w:val="24"/>
              </w:rPr>
            </w:pPr>
            <w:r w:rsidRPr="11BFDC50">
              <w:rPr>
                <w:b/>
                <w:bCs/>
                <w:color w:val="008000"/>
                <w:sz w:val="24"/>
                <w:szCs w:val="24"/>
              </w:rPr>
              <w:t>Document Owner</w:t>
            </w:r>
          </w:p>
        </w:tc>
        <w:tc>
          <w:tcPr>
            <w:tcW w:w="6855" w:type="dxa"/>
            <w:vAlign w:val="center"/>
          </w:tcPr>
          <w:p w14:paraId="1D2A37D9" w14:textId="20DF77A2" w:rsidR="52EC474A" w:rsidRDefault="6B14F265" w:rsidP="7F5C2A4D">
            <w:pPr>
              <w:jc w:val="center"/>
              <w:rPr>
                <w:sz w:val="24"/>
                <w:szCs w:val="24"/>
              </w:rPr>
            </w:pPr>
            <w:r w:rsidRPr="11BFDC50">
              <w:rPr>
                <w:sz w:val="24"/>
                <w:szCs w:val="24"/>
              </w:rPr>
              <w:t>Kathryn Lubasch</w:t>
            </w:r>
          </w:p>
        </w:tc>
      </w:tr>
      <w:tr w:rsidR="4732C84C" w14:paraId="618F5F09" w14:textId="77777777" w:rsidTr="65ACD1BA">
        <w:trPr>
          <w:trHeight w:val="300"/>
        </w:trPr>
        <w:tc>
          <w:tcPr>
            <w:tcW w:w="2145" w:type="dxa"/>
            <w:vAlign w:val="center"/>
          </w:tcPr>
          <w:p w14:paraId="7CE516AF" w14:textId="164623A5" w:rsidR="52EC474A" w:rsidRDefault="52EC474A" w:rsidP="4732C84C">
            <w:pPr>
              <w:jc w:val="left"/>
              <w:rPr>
                <w:b/>
                <w:bCs/>
                <w:color w:val="008000"/>
                <w:sz w:val="24"/>
                <w:szCs w:val="24"/>
              </w:rPr>
            </w:pPr>
            <w:r w:rsidRPr="3E17B510">
              <w:rPr>
                <w:b/>
                <w:bCs/>
                <w:color w:val="008000"/>
                <w:sz w:val="24"/>
                <w:szCs w:val="24"/>
              </w:rPr>
              <w:t>Approved by</w:t>
            </w:r>
          </w:p>
        </w:tc>
        <w:tc>
          <w:tcPr>
            <w:tcW w:w="6855" w:type="dxa"/>
            <w:vAlign w:val="center"/>
          </w:tcPr>
          <w:p w14:paraId="39087231" w14:textId="21E69B68" w:rsidR="52EC474A" w:rsidRDefault="672C1E2D" w:rsidP="65ACD1BA">
            <w:pPr>
              <w:jc w:val="center"/>
              <w:rPr>
                <w:sz w:val="24"/>
                <w:szCs w:val="24"/>
              </w:rPr>
            </w:pPr>
            <w:r w:rsidRPr="65ACD1BA">
              <w:rPr>
                <w:sz w:val="24"/>
                <w:szCs w:val="24"/>
              </w:rPr>
              <w:t>Chair</w:t>
            </w:r>
          </w:p>
        </w:tc>
      </w:tr>
      <w:tr w:rsidR="4732C84C" w14:paraId="4FDDE300" w14:textId="77777777" w:rsidTr="65ACD1BA">
        <w:trPr>
          <w:trHeight w:val="300"/>
        </w:trPr>
        <w:tc>
          <w:tcPr>
            <w:tcW w:w="2145" w:type="dxa"/>
            <w:vAlign w:val="center"/>
          </w:tcPr>
          <w:p w14:paraId="247A6126" w14:textId="32048ADF" w:rsidR="52EC474A" w:rsidRDefault="52EC474A" w:rsidP="4732C84C">
            <w:pPr>
              <w:jc w:val="left"/>
              <w:rPr>
                <w:b/>
                <w:bCs/>
                <w:color w:val="008000"/>
                <w:sz w:val="24"/>
                <w:szCs w:val="24"/>
              </w:rPr>
            </w:pPr>
            <w:r w:rsidRPr="3E17B510">
              <w:rPr>
                <w:b/>
                <w:bCs/>
                <w:color w:val="008000"/>
                <w:sz w:val="24"/>
                <w:szCs w:val="24"/>
              </w:rPr>
              <w:t>Date approved</w:t>
            </w:r>
          </w:p>
        </w:tc>
        <w:tc>
          <w:tcPr>
            <w:tcW w:w="6855" w:type="dxa"/>
            <w:vAlign w:val="center"/>
          </w:tcPr>
          <w:p w14:paraId="36FE2028" w14:textId="467ED2A6" w:rsidR="52EC474A" w:rsidRDefault="4727C466" w:rsidP="65ACD1BA">
            <w:pPr>
              <w:jc w:val="center"/>
              <w:rPr>
                <w:sz w:val="24"/>
                <w:szCs w:val="24"/>
              </w:rPr>
            </w:pPr>
            <w:r w:rsidRPr="65ACD1BA">
              <w:rPr>
                <w:sz w:val="24"/>
                <w:szCs w:val="24"/>
              </w:rPr>
              <w:t>25/11/2024</w:t>
            </w:r>
          </w:p>
        </w:tc>
      </w:tr>
    </w:tbl>
    <w:p w14:paraId="4547C227" w14:textId="775750FF" w:rsidR="005105BC" w:rsidRDefault="005105BC" w:rsidP="3B9B2AED">
      <w:pPr>
        <w:spacing w:after="120" w:line="240" w:lineRule="auto"/>
        <w:jc w:val="left"/>
      </w:pPr>
    </w:p>
    <w:p w14:paraId="2B733C79" w14:textId="2EC722E0" w:rsidR="005105BC" w:rsidRDefault="4F580719" w:rsidP="3B9B2AED">
      <w:pPr>
        <w:pStyle w:val="Title"/>
        <w:spacing w:before="30" w:after="120" w:line="360" w:lineRule="auto"/>
        <w:rPr>
          <w:sz w:val="32"/>
          <w:szCs w:val="32"/>
          <w:lang w:val="en-US"/>
        </w:rPr>
      </w:pPr>
      <w:r w:rsidRPr="04498445">
        <w:rPr>
          <w:b/>
          <w:bCs/>
          <w:sz w:val="32"/>
          <w:szCs w:val="32"/>
          <w:lang w:val="en-US"/>
        </w:rPr>
        <w:t>Sample Mentoring Contract</w:t>
      </w:r>
      <w:r w:rsidR="6B31D342" w:rsidRPr="04498445">
        <w:rPr>
          <w:b/>
          <w:bCs/>
          <w:sz w:val="32"/>
          <w:szCs w:val="32"/>
          <w:lang w:val="en-US"/>
        </w:rPr>
        <w:t xml:space="preserve">: </w:t>
      </w:r>
      <w:r w:rsidRPr="04498445">
        <w:rPr>
          <w:i/>
          <w:iCs/>
          <w:sz w:val="32"/>
          <w:szCs w:val="32"/>
          <w:lang w:val="en-US"/>
        </w:rPr>
        <w:t>To be adapted by individual mentors</w:t>
      </w:r>
    </w:p>
    <w:p w14:paraId="2AE20904" w14:textId="6F341117" w:rsidR="3B9B2AED" w:rsidRDefault="3B9B2AED" w:rsidP="3B9B2AED">
      <w:pPr>
        <w:rPr>
          <w:lang w:val="en-US"/>
        </w:rPr>
      </w:pPr>
    </w:p>
    <w:p w14:paraId="4620AC53" w14:textId="08DB01C0" w:rsidR="005105BC" w:rsidRDefault="4F580719" w:rsidP="729336DF">
      <w:pPr>
        <w:pBdr>
          <w:top w:val="nil"/>
          <w:left w:val="nil"/>
          <w:bottom w:val="nil"/>
          <w:right w:val="nil"/>
          <w:between w:val="nil"/>
        </w:pBdr>
        <w:spacing w:before="30" w:after="120" w:line="360" w:lineRule="auto"/>
        <w:rPr>
          <w:color w:val="000000" w:themeColor="text1"/>
          <w:sz w:val="24"/>
          <w:szCs w:val="24"/>
        </w:rPr>
      </w:pPr>
      <w:r w:rsidRPr="729336DF">
        <w:rPr>
          <w:color w:val="000000" w:themeColor="text1"/>
          <w:sz w:val="24"/>
          <w:szCs w:val="24"/>
          <w:lang w:val="en-US"/>
        </w:rPr>
        <w:t>To ensure that the mentoring relationship is beneficial to both parties, the following forms the basis upon which we agree to meet and work.</w:t>
      </w:r>
    </w:p>
    <w:p w14:paraId="2CAE1214" w14:textId="2EC055F2" w:rsidR="005105BC" w:rsidRDefault="4F580719" w:rsidP="3E17B510">
      <w:pPr>
        <w:pBdr>
          <w:top w:val="nil"/>
          <w:left w:val="nil"/>
          <w:bottom w:val="nil"/>
          <w:right w:val="nil"/>
          <w:between w:val="nil"/>
        </w:pBdr>
        <w:spacing w:before="30" w:after="120" w:line="360" w:lineRule="auto"/>
        <w:rPr>
          <w:color w:val="000000" w:themeColor="text1"/>
          <w:sz w:val="24"/>
          <w:szCs w:val="24"/>
        </w:rPr>
      </w:pPr>
      <w:r w:rsidRPr="3E17B510">
        <w:rPr>
          <w:color w:val="000000" w:themeColor="text1"/>
          <w:sz w:val="24"/>
          <w:szCs w:val="24"/>
          <w:lang w:val="en-US"/>
        </w:rPr>
        <w:t>Agreement between:</w:t>
      </w:r>
    </w:p>
    <w:tbl>
      <w:tblPr>
        <w:tblW w:w="0" w:type="auto"/>
        <w:tblInd w:w="10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3345"/>
        <w:gridCol w:w="5400"/>
      </w:tblGrid>
      <w:tr w:rsidR="3E17B510" w14:paraId="69C21D20" w14:textId="77777777" w:rsidTr="3B9B2AED">
        <w:trPr>
          <w:trHeight w:val="300"/>
        </w:trPr>
        <w:tc>
          <w:tcPr>
            <w:tcW w:w="3345" w:type="dxa"/>
            <w:tcBorders>
              <w:top w:val="nil"/>
              <w:left w:val="nil"/>
              <w:bottom w:val="nil"/>
              <w:right w:val="nil"/>
            </w:tcBorders>
            <w:tcMar>
              <w:top w:w="75" w:type="dxa"/>
              <w:left w:w="75" w:type="dxa"/>
              <w:bottom w:w="75" w:type="dxa"/>
              <w:right w:w="75" w:type="dxa"/>
            </w:tcMar>
          </w:tcPr>
          <w:p w14:paraId="5252F7D8" w14:textId="5B493F35" w:rsidR="3E17B510" w:rsidRDefault="3E17B510" w:rsidP="3E17B510">
            <w:pPr>
              <w:pStyle w:val="GCRBList"/>
              <w:rPr>
                <w:rFonts w:eastAsia="Source Sans Pro" w:cs="Source Sans Pro"/>
              </w:rPr>
            </w:pPr>
            <w:r w:rsidRPr="3E17B510">
              <w:rPr>
                <w:rFonts w:eastAsia="Source Sans Pro" w:cs="Source Sans Pro"/>
                <w:b/>
                <w:bCs/>
              </w:rPr>
              <w:t>Applicant name:</w:t>
            </w:r>
          </w:p>
        </w:tc>
        <w:tc>
          <w:tcPr>
            <w:tcW w:w="5400" w:type="dxa"/>
            <w:tcBorders>
              <w:top w:val="nil"/>
              <w:left w:val="nil"/>
              <w:bottom w:val="single" w:sz="6" w:space="0" w:color="000000" w:themeColor="text1"/>
              <w:right w:val="nil"/>
            </w:tcBorders>
            <w:tcMar>
              <w:top w:w="75" w:type="dxa"/>
              <w:left w:w="75" w:type="dxa"/>
              <w:bottom w:w="75" w:type="dxa"/>
              <w:right w:w="75" w:type="dxa"/>
            </w:tcMar>
            <w:vAlign w:val="center"/>
          </w:tcPr>
          <w:p w14:paraId="74268589" w14:textId="686ED683" w:rsidR="3E17B510" w:rsidRDefault="3E17B510" w:rsidP="3B9B2AED">
            <w:pPr>
              <w:pBdr>
                <w:top w:val="nil"/>
                <w:left w:val="nil"/>
                <w:bottom w:val="nil"/>
                <w:right w:val="nil"/>
                <w:between w:val="nil"/>
              </w:pBdr>
              <w:jc w:val="center"/>
              <w:rPr>
                <w:sz w:val="24"/>
                <w:szCs w:val="24"/>
              </w:rPr>
            </w:pPr>
          </w:p>
        </w:tc>
      </w:tr>
      <w:tr w:rsidR="3E17B510" w14:paraId="1B196AB8" w14:textId="77777777" w:rsidTr="3B9B2AED">
        <w:trPr>
          <w:trHeight w:val="300"/>
        </w:trPr>
        <w:tc>
          <w:tcPr>
            <w:tcW w:w="3345" w:type="dxa"/>
            <w:tcBorders>
              <w:top w:val="nil"/>
              <w:left w:val="nil"/>
              <w:bottom w:val="nil"/>
              <w:right w:val="nil"/>
            </w:tcBorders>
            <w:tcMar>
              <w:top w:w="75" w:type="dxa"/>
              <w:left w:w="75" w:type="dxa"/>
              <w:bottom w:w="75" w:type="dxa"/>
              <w:right w:w="75" w:type="dxa"/>
            </w:tcMar>
          </w:tcPr>
          <w:p w14:paraId="4F9B2B53" w14:textId="4859403E" w:rsidR="3E17B510" w:rsidRDefault="2F04ED63" w:rsidP="3E17B510">
            <w:pPr>
              <w:pStyle w:val="GCRBList"/>
              <w:rPr>
                <w:rFonts w:eastAsia="Source Sans Pro" w:cs="Source Sans Pro"/>
              </w:rPr>
            </w:pPr>
            <w:r w:rsidRPr="3B9B2AED">
              <w:rPr>
                <w:rFonts w:eastAsia="Source Sans Pro" w:cs="Source Sans Pro"/>
                <w:b/>
                <w:bCs/>
              </w:rPr>
              <w:t xml:space="preserve">Sign Off Mentor </w:t>
            </w:r>
            <w:r w:rsidR="0F0273F0" w:rsidRPr="3B9B2AED">
              <w:rPr>
                <w:rFonts w:eastAsia="Source Sans Pro" w:cs="Source Sans Pro"/>
                <w:b/>
                <w:bCs/>
              </w:rPr>
              <w:t xml:space="preserve">(SOM) </w:t>
            </w:r>
            <w:r w:rsidRPr="3B9B2AED">
              <w:rPr>
                <w:rFonts w:eastAsia="Source Sans Pro" w:cs="Source Sans Pro"/>
                <w:b/>
                <w:bCs/>
              </w:rPr>
              <w:t>name:</w:t>
            </w:r>
          </w:p>
        </w:tc>
        <w:tc>
          <w:tcPr>
            <w:tcW w:w="5400" w:type="dxa"/>
            <w:tcBorders>
              <w:top w:val="single" w:sz="6" w:space="0" w:color="000000" w:themeColor="text1"/>
              <w:left w:val="nil"/>
              <w:bottom w:val="single" w:sz="6" w:space="0" w:color="000000" w:themeColor="text1"/>
              <w:right w:val="nil"/>
            </w:tcBorders>
            <w:tcMar>
              <w:top w:w="75" w:type="dxa"/>
              <w:left w:w="75" w:type="dxa"/>
              <w:bottom w:w="75" w:type="dxa"/>
              <w:right w:w="75" w:type="dxa"/>
            </w:tcMar>
            <w:vAlign w:val="center"/>
          </w:tcPr>
          <w:p w14:paraId="2265CC46" w14:textId="0775C3C8" w:rsidR="3E17B510" w:rsidRDefault="3E17B510" w:rsidP="3B9B2AED">
            <w:pPr>
              <w:pBdr>
                <w:top w:val="nil"/>
                <w:left w:val="nil"/>
                <w:bottom w:val="nil"/>
                <w:right w:val="nil"/>
                <w:between w:val="nil"/>
              </w:pBdr>
              <w:jc w:val="center"/>
              <w:rPr>
                <w:sz w:val="24"/>
                <w:szCs w:val="24"/>
              </w:rPr>
            </w:pPr>
          </w:p>
        </w:tc>
      </w:tr>
    </w:tbl>
    <w:p w14:paraId="5E817387" w14:textId="24F24B8E" w:rsidR="005105BC" w:rsidRDefault="005105BC" w:rsidP="3E17B510">
      <w:pPr>
        <w:pBdr>
          <w:top w:val="nil"/>
          <w:left w:val="nil"/>
          <w:bottom w:val="nil"/>
          <w:right w:val="nil"/>
          <w:between w:val="nil"/>
        </w:pBdr>
        <w:spacing w:before="30" w:after="120" w:line="360" w:lineRule="auto"/>
        <w:rPr>
          <w:color w:val="000000" w:themeColor="text1"/>
          <w:sz w:val="24"/>
          <w:szCs w:val="24"/>
        </w:rPr>
      </w:pPr>
    </w:p>
    <w:p w14:paraId="2148C773" w14:textId="46745B37" w:rsidR="005105BC" w:rsidRDefault="005105BC" w:rsidP="3E17B510">
      <w:pPr>
        <w:pBdr>
          <w:top w:val="nil"/>
          <w:left w:val="nil"/>
          <w:bottom w:val="nil"/>
          <w:right w:val="nil"/>
          <w:between w:val="nil"/>
        </w:pBdr>
        <w:spacing w:before="30" w:after="120" w:line="360" w:lineRule="auto"/>
        <w:rPr>
          <w:color w:val="000000" w:themeColor="text1"/>
        </w:rPr>
      </w:pPr>
    </w:p>
    <w:p w14:paraId="3839226A" w14:textId="1A066CD2" w:rsidR="005105BC" w:rsidRDefault="4F580719" w:rsidP="3E17B510">
      <w:pPr>
        <w:pStyle w:val="Heading"/>
        <w:spacing w:before="30" w:after="120" w:line="360" w:lineRule="auto"/>
        <w:rPr>
          <w:rFonts w:ascii="Source Sans Pro" w:eastAsia="Source Sans Pro" w:hAnsi="Source Sans Pro" w:cs="Source Sans Pro"/>
        </w:rPr>
      </w:pPr>
      <w:r w:rsidRPr="3E17B510">
        <w:rPr>
          <w:rFonts w:ascii="Source Sans Pro" w:eastAsia="Source Sans Pro" w:hAnsi="Source Sans Pro" w:cs="Source Sans Pro"/>
          <w:lang w:val="en-US"/>
        </w:rPr>
        <w:t>What do we want to achieve?</w:t>
      </w:r>
    </w:p>
    <w:p w14:paraId="23BD970D" w14:textId="06551268" w:rsidR="005105BC" w:rsidRDefault="4F580719" w:rsidP="3B9B2AED">
      <w:pPr>
        <w:pStyle w:val="GCRBList"/>
        <w:numPr>
          <w:ilvl w:val="0"/>
          <w:numId w:val="5"/>
        </w:numPr>
        <w:spacing w:before="30" w:after="120" w:line="360" w:lineRule="auto"/>
        <w:rPr>
          <w:rFonts w:eastAsia="Source Sans Pro" w:cs="Source Sans Pro"/>
          <w:color w:val="auto"/>
          <w:lang w:val="en-GB"/>
        </w:rPr>
      </w:pPr>
      <w:r w:rsidRPr="3B9B2AED">
        <w:rPr>
          <w:rFonts w:eastAsia="Source Sans Pro" w:cs="Source Sans Pro"/>
          <w:color w:val="auto"/>
        </w:rPr>
        <w:t>Go through the requirements for registration and put together a timetable for when each piece of work is to be started and completed by. This timetable needs to cover at least 6 months, preferably longer.</w:t>
      </w:r>
    </w:p>
    <w:p w14:paraId="79E437E6" w14:textId="7E71F96B" w:rsidR="005105BC" w:rsidRDefault="4F580719" w:rsidP="3B9B2AED">
      <w:pPr>
        <w:pStyle w:val="GCRBList"/>
        <w:numPr>
          <w:ilvl w:val="0"/>
          <w:numId w:val="5"/>
        </w:numPr>
        <w:spacing w:before="30" w:after="120" w:line="360" w:lineRule="auto"/>
        <w:rPr>
          <w:rFonts w:eastAsia="Source Sans Pro" w:cs="Source Sans Pro"/>
          <w:color w:val="auto"/>
          <w:lang w:val="en-GB"/>
        </w:rPr>
      </w:pPr>
      <w:r w:rsidRPr="3B9B2AED">
        <w:rPr>
          <w:rFonts w:eastAsia="Source Sans Pro" w:cs="Source Sans Pro"/>
          <w:color w:val="auto"/>
        </w:rPr>
        <w:t>Discuss key skills that the applicant needs to demonstrate – e.g. what is expected of sections in the portfolio on reflection, critical thinking/analysis.</w:t>
      </w:r>
    </w:p>
    <w:p w14:paraId="4376574F" w14:textId="1EACD344" w:rsidR="005105BC" w:rsidRDefault="4F580719" w:rsidP="3B9B2AED">
      <w:pPr>
        <w:pStyle w:val="GCRBList"/>
        <w:numPr>
          <w:ilvl w:val="0"/>
          <w:numId w:val="5"/>
        </w:numPr>
        <w:spacing w:before="30" w:after="120" w:line="360" w:lineRule="auto"/>
        <w:rPr>
          <w:rFonts w:eastAsia="Source Sans Pro" w:cs="Source Sans Pro"/>
          <w:color w:val="auto"/>
          <w:lang w:val="en-GB"/>
        </w:rPr>
      </w:pPr>
      <w:r w:rsidRPr="65ACD1BA">
        <w:rPr>
          <w:rFonts w:eastAsia="Source Sans Pro" w:cs="Source Sans Pro"/>
          <w:color w:val="auto"/>
        </w:rPr>
        <w:t>Discuss plagiarism</w:t>
      </w:r>
      <w:r w:rsidR="2AB2E88E" w:rsidRPr="65ACD1BA">
        <w:rPr>
          <w:rFonts w:eastAsia="Source Sans Pro" w:cs="Source Sans Pro"/>
          <w:color w:val="auto"/>
        </w:rPr>
        <w:t xml:space="preserve"> and </w:t>
      </w:r>
      <w:r w:rsidRPr="65ACD1BA">
        <w:rPr>
          <w:rFonts w:eastAsia="Source Sans Pro" w:cs="Source Sans Pro"/>
          <w:color w:val="auto"/>
        </w:rPr>
        <w:t>how to avoid it (see Appendix 3 and 4</w:t>
      </w:r>
      <w:r w:rsidR="5FFBC8B7" w:rsidRPr="65ACD1BA">
        <w:rPr>
          <w:rFonts w:eastAsia="Source Sans Pro" w:cs="Source Sans Pro"/>
          <w:color w:val="auto"/>
        </w:rPr>
        <w:t xml:space="preserve"> in</w:t>
      </w:r>
      <w:r w:rsidR="223942AB" w:rsidRPr="65ACD1BA">
        <w:rPr>
          <w:rFonts w:eastAsia="Source Sans Pro" w:cs="Source Sans Pro"/>
          <w:color w:val="auto"/>
        </w:rPr>
        <w:t xml:space="preserve"> Applicant guidelines </w:t>
      </w:r>
      <w:r w:rsidR="7A1A065E" w:rsidRPr="65ACD1BA">
        <w:rPr>
          <w:rFonts w:eastAsia="Source Sans Pro" w:cs="Source Sans Pro"/>
          <w:color w:val="auto"/>
        </w:rPr>
        <w:t>(027_DOC)</w:t>
      </w:r>
      <w:r w:rsidR="155C89AF" w:rsidRPr="65ACD1BA">
        <w:rPr>
          <w:rFonts w:eastAsia="Source Sans Pro" w:cs="Source Sans Pro"/>
          <w:color w:val="auto"/>
        </w:rPr>
        <w:t>).</w:t>
      </w:r>
    </w:p>
    <w:p w14:paraId="40FA19CC" w14:textId="44D541D2" w:rsidR="155C89AF" w:rsidRDefault="155C89AF" w:rsidP="65ACD1BA">
      <w:pPr>
        <w:pStyle w:val="GCRBList"/>
        <w:numPr>
          <w:ilvl w:val="0"/>
          <w:numId w:val="5"/>
        </w:numPr>
        <w:spacing w:before="30" w:after="120" w:line="360" w:lineRule="auto"/>
        <w:rPr>
          <w:rFonts w:eastAsia="Source Sans Pro" w:cs="Source Sans Pro"/>
          <w:color w:val="auto"/>
        </w:rPr>
      </w:pPr>
      <w:r w:rsidRPr="65ACD1BA">
        <w:rPr>
          <w:rFonts w:eastAsia="Source Sans Pro" w:cs="Source Sans Pro"/>
          <w:color w:val="auto"/>
        </w:rPr>
        <w:t xml:space="preserve">Discuss use of Artificial Intelligence see Applicant </w:t>
      </w:r>
      <w:proofErr w:type="gramStart"/>
      <w:r w:rsidRPr="65ACD1BA">
        <w:rPr>
          <w:rFonts w:eastAsia="Source Sans Pro" w:cs="Source Sans Pro"/>
          <w:color w:val="auto"/>
        </w:rPr>
        <w:t>guidelines ((</w:t>
      </w:r>
      <w:proofErr w:type="gramEnd"/>
      <w:r w:rsidRPr="65ACD1BA">
        <w:rPr>
          <w:rFonts w:eastAsia="Source Sans Pro" w:cs="Source Sans Pro"/>
          <w:color w:val="auto"/>
        </w:rPr>
        <w:t xml:space="preserve">027_DOC)). </w:t>
      </w:r>
    </w:p>
    <w:p w14:paraId="4B8EDB70" w14:textId="66149904" w:rsidR="005105BC" w:rsidRDefault="4F580719" w:rsidP="3B9B2AED">
      <w:pPr>
        <w:pStyle w:val="GCRBList"/>
        <w:numPr>
          <w:ilvl w:val="0"/>
          <w:numId w:val="5"/>
        </w:numPr>
        <w:spacing w:before="30" w:after="120" w:line="360" w:lineRule="auto"/>
        <w:rPr>
          <w:rFonts w:eastAsia="Source Sans Pro" w:cs="Source Sans Pro"/>
          <w:color w:val="auto"/>
          <w:lang w:val="en-GB"/>
        </w:rPr>
      </w:pPr>
      <w:r w:rsidRPr="3B9B2AED">
        <w:rPr>
          <w:rFonts w:eastAsia="Source Sans Pro" w:cs="Source Sans Pro"/>
          <w:color w:val="auto"/>
        </w:rPr>
        <w:lastRenderedPageBreak/>
        <w:t>Discuss Harvard Referencing style (see Appendix 5</w:t>
      </w:r>
      <w:r w:rsidR="4C8DC53A" w:rsidRPr="3B9B2AED">
        <w:rPr>
          <w:rFonts w:eastAsia="Source Sans Pro" w:cs="Source Sans Pro"/>
          <w:color w:val="auto"/>
        </w:rPr>
        <w:t xml:space="preserve"> </w:t>
      </w:r>
      <w:r w:rsidR="27828D04" w:rsidRPr="3B9B2AED">
        <w:rPr>
          <w:rFonts w:eastAsia="Source Sans Pro" w:cs="Source Sans Pro"/>
          <w:color w:val="auto"/>
        </w:rPr>
        <w:t xml:space="preserve">in </w:t>
      </w:r>
      <w:r w:rsidR="4C8DC53A" w:rsidRPr="3B9B2AED">
        <w:rPr>
          <w:rFonts w:eastAsia="Source Sans Pro" w:cs="Source Sans Pro"/>
          <w:color w:val="auto"/>
        </w:rPr>
        <w:t xml:space="preserve">Applicant guidelines </w:t>
      </w:r>
      <w:r w:rsidR="2E1F6F60" w:rsidRPr="3B9B2AED">
        <w:rPr>
          <w:rFonts w:eastAsia="Source Sans Pro" w:cs="Source Sans Pro"/>
          <w:color w:val="auto"/>
        </w:rPr>
        <w:t>(027_DOC</w:t>
      </w:r>
      <w:r w:rsidRPr="3B9B2AED">
        <w:rPr>
          <w:rFonts w:eastAsia="Source Sans Pro" w:cs="Source Sans Pro"/>
          <w:color w:val="auto"/>
        </w:rPr>
        <w:t>)</w:t>
      </w:r>
      <w:r w:rsidR="5FD39F1C" w:rsidRPr="3B9B2AED">
        <w:rPr>
          <w:rFonts w:eastAsia="Source Sans Pro" w:cs="Source Sans Pro"/>
          <w:color w:val="auto"/>
        </w:rPr>
        <w:t>)</w:t>
      </w:r>
      <w:r w:rsidRPr="3B9B2AED">
        <w:rPr>
          <w:rFonts w:eastAsia="Source Sans Pro" w:cs="Source Sans Pro"/>
          <w:color w:val="auto"/>
        </w:rPr>
        <w:t>.</w:t>
      </w:r>
    </w:p>
    <w:p w14:paraId="091888FD" w14:textId="201BB07E" w:rsidR="005105BC" w:rsidRDefault="4F580719" w:rsidP="3B9B2AED">
      <w:pPr>
        <w:pStyle w:val="GCRBList"/>
        <w:numPr>
          <w:ilvl w:val="0"/>
          <w:numId w:val="5"/>
        </w:numPr>
        <w:spacing w:before="30" w:after="120" w:line="360" w:lineRule="auto"/>
        <w:rPr>
          <w:rFonts w:eastAsia="Source Sans Pro" w:cs="Source Sans Pro"/>
          <w:color w:val="auto"/>
        </w:rPr>
      </w:pPr>
      <w:r w:rsidRPr="3B9B2AED">
        <w:rPr>
          <w:rFonts w:eastAsia="Source Sans Pro" w:cs="Source Sans Pro"/>
          <w:color w:val="auto"/>
        </w:rPr>
        <w:t xml:space="preserve">Discuss requirements of </w:t>
      </w:r>
      <w:proofErr w:type="gramStart"/>
      <w:r w:rsidRPr="3B9B2AED">
        <w:rPr>
          <w:rFonts w:eastAsia="Source Sans Pro" w:cs="Source Sans Pro"/>
          <w:color w:val="auto"/>
        </w:rPr>
        <w:t>Master’s</w:t>
      </w:r>
      <w:proofErr w:type="gramEnd"/>
      <w:r w:rsidRPr="3B9B2AED">
        <w:rPr>
          <w:rFonts w:eastAsia="Source Sans Pro" w:cs="Source Sans Pro"/>
          <w:color w:val="auto"/>
        </w:rPr>
        <w:t xml:space="preserve"> level academic writing (see</w:t>
      </w:r>
      <w:r w:rsidR="63D91EDC" w:rsidRPr="3B9B2AED">
        <w:rPr>
          <w:rFonts w:eastAsia="Source Sans Pro" w:cs="Source Sans Pro"/>
          <w:color w:val="auto"/>
        </w:rPr>
        <w:t xml:space="preserve"> General Tips for Academic Writing</w:t>
      </w:r>
      <w:r w:rsidR="3638771F" w:rsidRPr="3B9B2AED">
        <w:rPr>
          <w:rFonts w:eastAsia="Source Sans Pro" w:cs="Source Sans Pro"/>
          <w:color w:val="auto"/>
        </w:rPr>
        <w:t xml:space="preserve"> (033_DOC) </w:t>
      </w:r>
      <w:r w:rsidRPr="3B9B2AED">
        <w:rPr>
          <w:rFonts w:eastAsia="Source Sans Pro" w:cs="Source Sans Pro"/>
          <w:color w:val="auto"/>
        </w:rPr>
        <w:t>and Appendi</w:t>
      </w:r>
      <w:r w:rsidR="0545A7B7" w:rsidRPr="3B9B2AED">
        <w:rPr>
          <w:rFonts w:eastAsia="Source Sans Pro" w:cs="Source Sans Pro"/>
          <w:color w:val="auto"/>
        </w:rPr>
        <w:t>x</w:t>
      </w:r>
      <w:r w:rsidRPr="3B9B2AED">
        <w:rPr>
          <w:rFonts w:eastAsia="Source Sans Pro" w:cs="Source Sans Pro"/>
          <w:color w:val="auto"/>
        </w:rPr>
        <w:t xml:space="preserve"> 1</w:t>
      </w:r>
      <w:r w:rsidR="0685A7BD" w:rsidRPr="3B9B2AED">
        <w:rPr>
          <w:rFonts w:eastAsia="Source Sans Pro" w:cs="Source Sans Pro"/>
          <w:color w:val="auto"/>
        </w:rPr>
        <w:t xml:space="preserve"> in </w:t>
      </w:r>
      <w:r w:rsidR="28FB6FE6" w:rsidRPr="3B9B2AED">
        <w:rPr>
          <w:rFonts w:eastAsia="Source Sans Pro" w:cs="Source Sans Pro"/>
          <w:color w:val="auto"/>
        </w:rPr>
        <w:t xml:space="preserve">Applicant guidelines </w:t>
      </w:r>
      <w:r w:rsidR="0954A6E1" w:rsidRPr="3B9B2AED">
        <w:rPr>
          <w:rFonts w:eastAsia="Source Sans Pro" w:cs="Source Sans Pro"/>
          <w:color w:val="auto"/>
        </w:rPr>
        <w:t>(027_DOC</w:t>
      </w:r>
      <w:r w:rsidRPr="3B9B2AED">
        <w:rPr>
          <w:rFonts w:eastAsia="Source Sans Pro" w:cs="Source Sans Pro"/>
          <w:color w:val="auto"/>
        </w:rPr>
        <w:t>)</w:t>
      </w:r>
      <w:r w:rsidR="0CDFF40D" w:rsidRPr="3B9B2AED">
        <w:rPr>
          <w:rFonts w:eastAsia="Source Sans Pro" w:cs="Source Sans Pro"/>
          <w:color w:val="auto"/>
        </w:rPr>
        <w:t>)</w:t>
      </w:r>
      <w:r w:rsidRPr="3B9B2AED">
        <w:rPr>
          <w:rFonts w:eastAsia="Source Sans Pro" w:cs="Source Sans Pro"/>
          <w:color w:val="auto"/>
        </w:rPr>
        <w:t xml:space="preserve"> and </w:t>
      </w:r>
      <w:proofErr w:type="spellStart"/>
      <w:r w:rsidRPr="3B9B2AED">
        <w:rPr>
          <w:rFonts w:eastAsia="Source Sans Pro" w:cs="Source Sans Pro"/>
          <w:color w:val="auto"/>
        </w:rPr>
        <w:t>familiarise</w:t>
      </w:r>
      <w:proofErr w:type="spellEnd"/>
      <w:r w:rsidRPr="3B9B2AED">
        <w:rPr>
          <w:rFonts w:eastAsia="Source Sans Pro" w:cs="Source Sans Pro"/>
          <w:color w:val="auto"/>
        </w:rPr>
        <w:t xml:space="preserve"> </w:t>
      </w:r>
      <w:proofErr w:type="gramStart"/>
      <w:r w:rsidRPr="3B9B2AED">
        <w:rPr>
          <w:rFonts w:eastAsia="Source Sans Pro" w:cs="Source Sans Pro"/>
          <w:color w:val="auto"/>
        </w:rPr>
        <w:t>applicant</w:t>
      </w:r>
      <w:proofErr w:type="gramEnd"/>
      <w:r w:rsidRPr="3B9B2AED">
        <w:rPr>
          <w:rFonts w:eastAsia="Source Sans Pro" w:cs="Source Sans Pro"/>
          <w:color w:val="auto"/>
        </w:rPr>
        <w:t xml:space="preserve"> with the </w:t>
      </w:r>
      <w:r w:rsidR="43DA2278" w:rsidRPr="3B9B2AED">
        <w:rPr>
          <w:rFonts w:eastAsia="Source Sans Pro" w:cs="Source Sans Pro"/>
          <w:color w:val="auto"/>
        </w:rPr>
        <w:t>Individual Assessment Record</w:t>
      </w:r>
      <w:r w:rsidR="1CA214BD" w:rsidRPr="3B9B2AED">
        <w:rPr>
          <w:rFonts w:eastAsia="Source Sans Pro" w:cs="Source Sans Pro"/>
          <w:color w:val="auto"/>
        </w:rPr>
        <w:t xml:space="preserve"> (</w:t>
      </w:r>
      <w:r w:rsidR="77DE0E6C" w:rsidRPr="3B9B2AED">
        <w:rPr>
          <w:rFonts w:eastAsia="Source Sans Pro" w:cs="Source Sans Pro"/>
          <w:color w:val="auto"/>
        </w:rPr>
        <w:t>050_FORM</w:t>
      </w:r>
      <w:r w:rsidR="1CA214BD" w:rsidRPr="3B9B2AED">
        <w:rPr>
          <w:rFonts w:eastAsia="Source Sans Pro" w:cs="Source Sans Pro"/>
          <w:color w:val="auto"/>
        </w:rPr>
        <w:t>)</w:t>
      </w:r>
      <w:r w:rsidRPr="3B9B2AED">
        <w:rPr>
          <w:rFonts w:eastAsia="Source Sans Pro" w:cs="Source Sans Pro"/>
          <w:color w:val="auto"/>
        </w:rPr>
        <w:t>.</w:t>
      </w:r>
    </w:p>
    <w:p w14:paraId="166F22B5" w14:textId="14425E45" w:rsidR="005105BC" w:rsidRDefault="4F580719" w:rsidP="3B9B2AED">
      <w:pPr>
        <w:pStyle w:val="GCRBList"/>
        <w:numPr>
          <w:ilvl w:val="0"/>
          <w:numId w:val="5"/>
        </w:numPr>
        <w:spacing w:before="30" w:after="120" w:line="360" w:lineRule="auto"/>
        <w:rPr>
          <w:rFonts w:eastAsia="Source Sans Pro" w:cs="Source Sans Pro"/>
          <w:color w:val="auto"/>
          <w:lang w:val="en-GB"/>
        </w:rPr>
      </w:pPr>
      <w:r w:rsidRPr="3B9B2AED">
        <w:rPr>
          <w:rFonts w:eastAsia="Source Sans Pro" w:cs="Source Sans Pro"/>
          <w:color w:val="auto"/>
        </w:rPr>
        <w:t xml:space="preserve">Add specific tasks tailor-made to the applicant; these could be to complete X additional cases in cancer </w:t>
      </w:r>
      <w:proofErr w:type="gramStart"/>
      <w:r w:rsidRPr="3B9B2AED">
        <w:rPr>
          <w:rFonts w:eastAsia="Source Sans Pro" w:cs="Source Sans Pro"/>
          <w:color w:val="auto"/>
        </w:rPr>
        <w:t>in order to</w:t>
      </w:r>
      <w:proofErr w:type="gramEnd"/>
      <w:r w:rsidRPr="3B9B2AED">
        <w:rPr>
          <w:rFonts w:eastAsia="Source Sans Pro" w:cs="Source Sans Pro"/>
          <w:color w:val="auto"/>
        </w:rPr>
        <w:t xml:space="preserve"> meet the requirements for a cross-section of cases etc.</w:t>
      </w:r>
    </w:p>
    <w:p w14:paraId="56170E1C" w14:textId="40B0AF0A" w:rsidR="005105BC" w:rsidRDefault="4F580719" w:rsidP="3E17B510">
      <w:pPr>
        <w:pStyle w:val="Heading"/>
        <w:spacing w:before="30" w:after="120" w:line="360" w:lineRule="auto"/>
        <w:rPr>
          <w:rFonts w:ascii="Source Sans Pro" w:eastAsia="Source Sans Pro" w:hAnsi="Source Sans Pro" w:cs="Source Sans Pro"/>
        </w:rPr>
      </w:pPr>
      <w:r w:rsidRPr="3E17B510">
        <w:rPr>
          <w:rFonts w:ascii="Source Sans Pro" w:eastAsia="Source Sans Pro" w:hAnsi="Source Sans Pro" w:cs="Source Sans Pro"/>
          <w:lang w:val="en-US"/>
        </w:rPr>
        <w:t>Practicalities of meeting</w:t>
      </w:r>
    </w:p>
    <w:p w14:paraId="48D255F6" w14:textId="563A33F6" w:rsidR="005105BC" w:rsidRDefault="4F580719" w:rsidP="3B9B2AED">
      <w:pPr>
        <w:pStyle w:val="GCRBList"/>
        <w:numPr>
          <w:ilvl w:val="0"/>
          <w:numId w:val="4"/>
        </w:numPr>
        <w:spacing w:before="30" w:after="120" w:line="360" w:lineRule="auto"/>
        <w:rPr>
          <w:rFonts w:eastAsia="Source Sans Pro" w:cs="Source Sans Pro"/>
          <w:lang w:val="en-GB"/>
        </w:rPr>
      </w:pPr>
      <w:r w:rsidRPr="3B9B2AED">
        <w:rPr>
          <w:rFonts w:eastAsia="Source Sans Pro" w:cs="Source Sans Pro"/>
        </w:rPr>
        <w:t>Keep to time, be specific, and use time productively.</w:t>
      </w:r>
    </w:p>
    <w:p w14:paraId="63D553AB" w14:textId="209D92BE" w:rsidR="005105BC" w:rsidRDefault="4F580719" w:rsidP="3B9B2AED">
      <w:pPr>
        <w:pStyle w:val="GCRBList"/>
        <w:numPr>
          <w:ilvl w:val="0"/>
          <w:numId w:val="4"/>
        </w:numPr>
        <w:spacing w:before="30" w:after="120" w:line="360" w:lineRule="auto"/>
        <w:rPr>
          <w:rFonts w:eastAsia="Source Sans Pro" w:cs="Source Sans Pro"/>
          <w:lang w:val="en-GB"/>
        </w:rPr>
      </w:pPr>
      <w:r w:rsidRPr="65ACD1BA">
        <w:rPr>
          <w:rFonts w:eastAsia="Source Sans Pro" w:cs="Source Sans Pro"/>
        </w:rPr>
        <w:t>Location - quiet room, no interruptions (applicant’s job to book room). Alternatively have a regular time booked for a phone call each week etc</w:t>
      </w:r>
      <w:r w:rsidR="73837631" w:rsidRPr="65ACD1BA">
        <w:rPr>
          <w:rFonts w:eastAsia="Source Sans Pro" w:cs="Source Sans Pro"/>
        </w:rPr>
        <w:t>.</w:t>
      </w:r>
    </w:p>
    <w:p w14:paraId="72377AE6" w14:textId="48698F0E" w:rsidR="005105BC" w:rsidRDefault="51D8F081" w:rsidP="3B9B2AED">
      <w:pPr>
        <w:pStyle w:val="GCRBList"/>
        <w:numPr>
          <w:ilvl w:val="0"/>
          <w:numId w:val="4"/>
        </w:numPr>
        <w:spacing w:before="30" w:after="120" w:line="360" w:lineRule="auto"/>
        <w:rPr>
          <w:rFonts w:eastAsia="Source Sans Pro" w:cs="Source Sans Pro"/>
          <w:lang w:val="en-GB"/>
        </w:rPr>
      </w:pPr>
      <w:r w:rsidRPr="3B9B2AED">
        <w:rPr>
          <w:rFonts w:eastAsia="Source Sans Pro" w:cs="Source Sans Pro"/>
        </w:rPr>
        <w:t>Sign-off Mentor (</w:t>
      </w:r>
      <w:r w:rsidR="4F580719" w:rsidRPr="3B9B2AED">
        <w:rPr>
          <w:rFonts w:eastAsia="Source Sans Pro" w:cs="Source Sans Pro"/>
        </w:rPr>
        <w:t>SOM</w:t>
      </w:r>
      <w:r w:rsidR="7A40B196" w:rsidRPr="3B9B2AED">
        <w:rPr>
          <w:rFonts w:eastAsia="Source Sans Pro" w:cs="Source Sans Pro"/>
        </w:rPr>
        <w:t>)</w:t>
      </w:r>
      <w:r w:rsidR="4F580719" w:rsidRPr="3B9B2AED">
        <w:rPr>
          <w:rFonts w:eastAsia="Source Sans Pro" w:cs="Source Sans Pro"/>
        </w:rPr>
        <w:t xml:space="preserve"> aims to protect </w:t>
      </w:r>
      <w:proofErr w:type="gramStart"/>
      <w:r w:rsidR="4F580719" w:rsidRPr="3B9B2AED">
        <w:rPr>
          <w:rFonts w:eastAsia="Source Sans Pro" w:cs="Source Sans Pro"/>
        </w:rPr>
        <w:t>applicant’s</w:t>
      </w:r>
      <w:proofErr w:type="gramEnd"/>
      <w:r w:rsidR="4F580719" w:rsidRPr="3B9B2AED">
        <w:rPr>
          <w:rFonts w:eastAsia="Source Sans Pro" w:cs="Source Sans Pro"/>
        </w:rPr>
        <w:t xml:space="preserve"> time within department infrastructure (e.g. support </w:t>
      </w:r>
      <w:proofErr w:type="gramStart"/>
      <w:r w:rsidR="4F580719" w:rsidRPr="3B9B2AED">
        <w:rPr>
          <w:rFonts w:eastAsia="Source Sans Pro" w:cs="Source Sans Pro"/>
        </w:rPr>
        <w:t>applicant</w:t>
      </w:r>
      <w:proofErr w:type="gramEnd"/>
      <w:r w:rsidR="4F580719" w:rsidRPr="3B9B2AED">
        <w:rPr>
          <w:rFonts w:eastAsia="Source Sans Pro" w:cs="Source Sans Pro"/>
        </w:rPr>
        <w:t xml:space="preserve"> when discussing registration with other colleagues - obviously only relevant if working in the same department).</w:t>
      </w:r>
    </w:p>
    <w:p w14:paraId="1AF16F95" w14:textId="14E090CD" w:rsidR="005105BC" w:rsidRDefault="4F580719" w:rsidP="3E17B510">
      <w:pPr>
        <w:pStyle w:val="Heading"/>
        <w:spacing w:before="30" w:after="120" w:line="360" w:lineRule="auto"/>
        <w:rPr>
          <w:rFonts w:ascii="Source Sans Pro" w:eastAsia="Source Sans Pro" w:hAnsi="Source Sans Pro" w:cs="Source Sans Pro"/>
        </w:rPr>
      </w:pPr>
      <w:r w:rsidRPr="3E17B510">
        <w:rPr>
          <w:rFonts w:ascii="Source Sans Pro" w:eastAsia="Source Sans Pro" w:hAnsi="Source Sans Pro" w:cs="Source Sans Pro"/>
          <w:lang w:val="en-US"/>
        </w:rPr>
        <w:t>How often shall we meet?</w:t>
      </w:r>
    </w:p>
    <w:p w14:paraId="46905041" w14:textId="05D20857" w:rsidR="005105BC" w:rsidRDefault="4F580719" w:rsidP="3B9B2AED">
      <w:pPr>
        <w:pStyle w:val="Body"/>
        <w:numPr>
          <w:ilvl w:val="0"/>
          <w:numId w:val="3"/>
        </w:numPr>
        <w:spacing w:before="30" w:after="120" w:line="360" w:lineRule="auto"/>
        <w:rPr>
          <w:rFonts w:ascii="Source Sans Pro" w:eastAsia="Source Sans Pro" w:hAnsi="Source Sans Pro" w:cs="Source Sans Pro"/>
          <w:sz w:val="24"/>
          <w:szCs w:val="24"/>
          <w:lang w:val="en-GB"/>
        </w:rPr>
      </w:pPr>
      <w:r w:rsidRPr="3B9B2AED">
        <w:rPr>
          <w:rFonts w:ascii="Source Sans Pro" w:eastAsia="Source Sans Pro" w:hAnsi="Source Sans Pro" w:cs="Source Sans Pro"/>
          <w:sz w:val="24"/>
          <w:szCs w:val="24"/>
        </w:rPr>
        <w:t>(It is envisaged that meetings will initially be weekly)</w:t>
      </w:r>
    </w:p>
    <w:p w14:paraId="5539345D" w14:textId="4E6BAD19" w:rsidR="005105BC" w:rsidRDefault="4F580719" w:rsidP="3B9B2AED">
      <w:pPr>
        <w:pStyle w:val="GCRBList"/>
        <w:numPr>
          <w:ilvl w:val="0"/>
          <w:numId w:val="3"/>
        </w:numPr>
        <w:spacing w:before="30" w:after="120" w:line="360" w:lineRule="auto"/>
        <w:rPr>
          <w:rFonts w:eastAsia="Source Sans Pro" w:cs="Source Sans Pro"/>
          <w:lang w:val="en-GB"/>
        </w:rPr>
      </w:pPr>
      <w:r w:rsidRPr="3B9B2AED">
        <w:rPr>
          <w:rFonts w:eastAsia="Source Sans Pro" w:cs="Source Sans Pro"/>
        </w:rPr>
        <w:t>1 hour per week, or 2 hours per month [fix as appropriate]</w:t>
      </w:r>
    </w:p>
    <w:p w14:paraId="24EB1B1D" w14:textId="46AF6ACC" w:rsidR="005105BC" w:rsidRDefault="4F580719" w:rsidP="10EC6A36">
      <w:pPr>
        <w:pStyle w:val="Heading"/>
        <w:spacing w:before="30" w:after="120" w:line="360" w:lineRule="auto"/>
        <w:rPr>
          <w:rFonts w:ascii="Source Sans Pro" w:eastAsia="Source Sans Pro" w:hAnsi="Source Sans Pro" w:cs="Source Sans Pro"/>
        </w:rPr>
      </w:pPr>
      <w:r w:rsidRPr="10EC6A36">
        <w:rPr>
          <w:rFonts w:ascii="Source Sans Pro" w:eastAsia="Source Sans Pro" w:hAnsi="Source Sans Pro" w:cs="Source Sans Pro"/>
          <w:lang w:val="en-US"/>
        </w:rPr>
        <w:t xml:space="preserve">How will meetings be used to improve the </w:t>
      </w:r>
      <w:r w:rsidRPr="10EC6A36">
        <w:rPr>
          <w:rFonts w:ascii="Source Sans Pro" w:eastAsia="Source Sans Pro" w:hAnsi="Source Sans Pro" w:cs="Source Sans Pro"/>
          <w:lang w:val="it-IT"/>
        </w:rPr>
        <w:t>applicant</w:t>
      </w:r>
      <w:r w:rsidRPr="10EC6A36">
        <w:rPr>
          <w:rFonts w:ascii="Source Sans Pro" w:eastAsia="Source Sans Pro" w:hAnsi="Source Sans Pro" w:cs="Source Sans Pro"/>
        </w:rPr>
        <w:t>’</w:t>
      </w:r>
      <w:r w:rsidRPr="10EC6A36">
        <w:rPr>
          <w:rFonts w:ascii="Source Sans Pro" w:eastAsia="Source Sans Pro" w:hAnsi="Source Sans Pro" w:cs="Source Sans Pro"/>
          <w:lang w:val="en-US"/>
        </w:rPr>
        <w:t>s development?</w:t>
      </w:r>
    </w:p>
    <w:p w14:paraId="6532330B" w14:textId="59CA2F5A" w:rsidR="005105BC" w:rsidRDefault="4F580719" w:rsidP="3B9B2AED">
      <w:pPr>
        <w:pStyle w:val="GCRBList"/>
        <w:numPr>
          <w:ilvl w:val="0"/>
          <w:numId w:val="2"/>
        </w:numPr>
        <w:spacing w:before="30" w:after="120" w:line="360" w:lineRule="auto"/>
        <w:rPr>
          <w:rFonts w:eastAsia="Source Sans Pro" w:cs="Source Sans Pro"/>
          <w:lang w:val="en-GB"/>
        </w:rPr>
      </w:pPr>
      <w:r w:rsidRPr="3B9B2AED">
        <w:rPr>
          <w:rFonts w:eastAsia="Source Sans Pro" w:cs="Source Sans Pro"/>
        </w:rPr>
        <w:t>Work together to facilitate actions after each meeting. The applicant’s job is to note feedback from the SOM and act on any advice given.</w:t>
      </w:r>
    </w:p>
    <w:p w14:paraId="32860E7F" w14:textId="65749C11" w:rsidR="005105BC" w:rsidRDefault="4F580719" w:rsidP="3B9B2AED">
      <w:pPr>
        <w:pStyle w:val="GCRBList"/>
        <w:numPr>
          <w:ilvl w:val="0"/>
          <w:numId w:val="2"/>
        </w:numPr>
        <w:spacing w:before="30" w:after="120" w:line="360" w:lineRule="auto"/>
        <w:rPr>
          <w:rFonts w:eastAsia="Source Sans Pro" w:cs="Source Sans Pro"/>
          <w:lang w:val="en-GB"/>
        </w:rPr>
      </w:pPr>
      <w:r w:rsidRPr="3B9B2AED">
        <w:rPr>
          <w:rFonts w:eastAsia="Source Sans Pro" w:cs="Source Sans Pro"/>
        </w:rPr>
        <w:t xml:space="preserve">Have an honest interaction with the opportunity for two-way constructive feedback. </w:t>
      </w:r>
    </w:p>
    <w:p w14:paraId="5BF5BAC4" w14:textId="177BACD2" w:rsidR="005105BC" w:rsidRDefault="4F580719" w:rsidP="3E17B510">
      <w:pPr>
        <w:pStyle w:val="Heading"/>
        <w:spacing w:before="30" w:after="120" w:line="360" w:lineRule="auto"/>
        <w:rPr>
          <w:rFonts w:ascii="Source Sans Pro" w:eastAsia="Source Sans Pro" w:hAnsi="Source Sans Pro" w:cs="Source Sans Pro"/>
        </w:rPr>
      </w:pPr>
      <w:r w:rsidRPr="3E17B510">
        <w:rPr>
          <w:rFonts w:ascii="Source Sans Pro" w:eastAsia="Source Sans Pro" w:hAnsi="Source Sans Pro" w:cs="Source Sans Pro"/>
          <w:lang w:val="en-US"/>
        </w:rPr>
        <w:t>Dimensions of the relationship</w:t>
      </w:r>
    </w:p>
    <w:p w14:paraId="75ECEFE5" w14:textId="5C6DCF3A" w:rsidR="005105BC" w:rsidRDefault="4F580719" w:rsidP="3B9B2AED">
      <w:pPr>
        <w:pStyle w:val="GCRBList"/>
        <w:numPr>
          <w:ilvl w:val="0"/>
          <w:numId w:val="1"/>
        </w:numPr>
        <w:spacing w:before="30" w:after="120" w:line="360" w:lineRule="auto"/>
        <w:rPr>
          <w:rFonts w:eastAsia="Source Sans Pro" w:cs="Source Sans Pro"/>
          <w:lang w:val="en-GB"/>
        </w:rPr>
      </w:pPr>
      <w:r w:rsidRPr="3B9B2AED">
        <w:rPr>
          <w:rFonts w:eastAsia="Source Sans Pro" w:cs="Source Sans Pro"/>
        </w:rPr>
        <w:t xml:space="preserve">The relationship is to be </w:t>
      </w:r>
      <w:proofErr w:type="gramStart"/>
      <w:r w:rsidRPr="3B9B2AED">
        <w:rPr>
          <w:rFonts w:eastAsia="Source Sans Pro" w:cs="Source Sans Pro"/>
        </w:rPr>
        <w:t>fairly open</w:t>
      </w:r>
      <w:proofErr w:type="gramEnd"/>
      <w:r w:rsidRPr="3B9B2AED">
        <w:rPr>
          <w:rFonts w:eastAsia="Source Sans Pro" w:cs="Source Sans Pro"/>
        </w:rPr>
        <w:t xml:space="preserve"> - both parties can bring any topics for discussion about anything to do with registration. However, the SOM will not be expected to </w:t>
      </w:r>
      <w:r w:rsidRPr="3B9B2AED">
        <w:rPr>
          <w:rFonts w:eastAsia="Source Sans Pro" w:cs="Source Sans Pro"/>
        </w:rPr>
        <w:lastRenderedPageBreak/>
        <w:t xml:space="preserve">provide mentoring for any issues outside registration (e.g. career support, informal supervision </w:t>
      </w:r>
      <w:proofErr w:type="spellStart"/>
      <w:r w:rsidRPr="3B9B2AED">
        <w:rPr>
          <w:rFonts w:eastAsia="Source Sans Pro" w:cs="Source Sans Pro"/>
        </w:rPr>
        <w:t>etc</w:t>
      </w:r>
      <w:proofErr w:type="spellEnd"/>
      <w:r w:rsidRPr="3B9B2AED">
        <w:rPr>
          <w:rFonts w:eastAsia="Source Sans Pro" w:cs="Source Sans Pro"/>
        </w:rPr>
        <w:t>).</w:t>
      </w:r>
    </w:p>
    <w:p w14:paraId="2E0FFE94" w14:textId="7E35E556" w:rsidR="005105BC" w:rsidRDefault="4F580719" w:rsidP="3B9B2AED">
      <w:pPr>
        <w:pStyle w:val="GCRBList"/>
        <w:numPr>
          <w:ilvl w:val="0"/>
          <w:numId w:val="1"/>
        </w:numPr>
        <w:spacing w:before="30" w:after="120" w:line="360" w:lineRule="auto"/>
        <w:rPr>
          <w:rFonts w:eastAsia="Source Sans Pro" w:cs="Source Sans Pro"/>
          <w:lang w:val="en-GB"/>
        </w:rPr>
      </w:pPr>
      <w:r w:rsidRPr="3B9B2AED">
        <w:rPr>
          <w:rFonts w:eastAsia="Source Sans Pro" w:cs="Source Sans Pro"/>
        </w:rPr>
        <w:t xml:space="preserve">The applicant is the more active party, completing the work required for registration and agrees to follow the advice given by </w:t>
      </w:r>
      <w:proofErr w:type="gramStart"/>
      <w:r w:rsidRPr="3B9B2AED">
        <w:rPr>
          <w:rFonts w:eastAsia="Source Sans Pro" w:cs="Source Sans Pro"/>
        </w:rPr>
        <w:t>the SOM</w:t>
      </w:r>
      <w:proofErr w:type="gramEnd"/>
      <w:r w:rsidRPr="3B9B2AED">
        <w:rPr>
          <w:rFonts w:eastAsia="Source Sans Pro" w:cs="Source Sans Pro"/>
        </w:rPr>
        <w:t>.</w:t>
      </w:r>
    </w:p>
    <w:p w14:paraId="21C778CC" w14:textId="715B158E" w:rsidR="005105BC" w:rsidRDefault="4F580719" w:rsidP="3B9B2AED">
      <w:pPr>
        <w:pStyle w:val="GCRBList"/>
        <w:numPr>
          <w:ilvl w:val="0"/>
          <w:numId w:val="1"/>
        </w:numPr>
        <w:spacing w:before="30" w:after="120" w:line="360" w:lineRule="auto"/>
        <w:rPr>
          <w:rFonts w:eastAsia="Source Sans Pro" w:cs="Source Sans Pro"/>
          <w:lang w:val="en-GB"/>
        </w:rPr>
      </w:pPr>
      <w:r w:rsidRPr="3B9B2AED">
        <w:rPr>
          <w:rFonts w:eastAsia="Source Sans Pro" w:cs="Source Sans Pro"/>
        </w:rPr>
        <w:t>The SOM role is to offer guidance to steer the applicant in the right direction to achieve registration. This may require an active role at times, perhaps suggesting courses for the applicant to go on or seeking out pertinent reading to help him/her. However, the SOM will not be expected to re-write large sections of the applicant’s written work, nor influence the portfolio greatly.</w:t>
      </w:r>
    </w:p>
    <w:p w14:paraId="3D53A30E" w14:textId="36E5E612" w:rsidR="005105BC" w:rsidRDefault="4F580719" w:rsidP="3B9B2AED">
      <w:pPr>
        <w:pStyle w:val="GCRBList"/>
        <w:numPr>
          <w:ilvl w:val="0"/>
          <w:numId w:val="1"/>
        </w:numPr>
        <w:spacing w:before="30" w:after="120" w:line="360" w:lineRule="auto"/>
        <w:rPr>
          <w:rFonts w:eastAsia="Source Sans Pro" w:cs="Source Sans Pro"/>
          <w:lang w:val="en-GB"/>
        </w:rPr>
      </w:pPr>
      <w:r w:rsidRPr="3B9B2AED">
        <w:rPr>
          <w:rFonts w:eastAsia="Source Sans Pro" w:cs="Source Sans Pro"/>
        </w:rPr>
        <w:t>If the SOM feels that the applicant has not reached the standard required for registration (in any part of the portfolio) then they need to discuss this with the applicant and possibly the GCR</w:t>
      </w:r>
      <w:r w:rsidR="1F19D3CC" w:rsidRPr="3B9B2AED">
        <w:rPr>
          <w:rFonts w:eastAsia="Source Sans Pro" w:cs="Source Sans Pro"/>
        </w:rPr>
        <w:t>A</w:t>
      </w:r>
      <w:r w:rsidRPr="3B9B2AED">
        <w:rPr>
          <w:rFonts w:eastAsia="Source Sans Pro" w:cs="Source Sans Pro"/>
        </w:rPr>
        <w:t>B Chair. After discussion, should the applicant still wish to submit a portfolio, which in the opinion of the SOM is not of the required standard, the SOM should highlight this concern in the applicant’s reference.</w:t>
      </w:r>
    </w:p>
    <w:p w14:paraId="2A002E55" w14:textId="1785BA85" w:rsidR="005105BC" w:rsidRDefault="4F580719" w:rsidP="3B9B2AED">
      <w:pPr>
        <w:pStyle w:val="GCRBList"/>
        <w:numPr>
          <w:ilvl w:val="0"/>
          <w:numId w:val="1"/>
        </w:numPr>
        <w:spacing w:before="30" w:after="120" w:line="360" w:lineRule="auto"/>
        <w:rPr>
          <w:rFonts w:eastAsia="Source Sans Pro" w:cs="Source Sans Pro"/>
          <w:lang w:val="en-GB"/>
        </w:rPr>
      </w:pPr>
      <w:r w:rsidRPr="3B9B2AED">
        <w:rPr>
          <w:rFonts w:eastAsia="Source Sans Pro" w:cs="Source Sans Pro"/>
        </w:rPr>
        <w:t xml:space="preserve">The applicant should be aware that </w:t>
      </w:r>
      <w:proofErr w:type="gramStart"/>
      <w:r w:rsidRPr="3B9B2AED">
        <w:rPr>
          <w:rFonts w:eastAsia="Source Sans Pro" w:cs="Source Sans Pro"/>
        </w:rPr>
        <w:t>the SOM</w:t>
      </w:r>
      <w:proofErr w:type="gramEnd"/>
      <w:r w:rsidRPr="3B9B2AED">
        <w:rPr>
          <w:rFonts w:eastAsia="Source Sans Pro" w:cs="Source Sans Pro"/>
        </w:rPr>
        <w:t xml:space="preserve"> will be submitting a confidential report direct to </w:t>
      </w:r>
      <w:proofErr w:type="gramStart"/>
      <w:r w:rsidRPr="3B9B2AED">
        <w:rPr>
          <w:rFonts w:eastAsia="Source Sans Pro" w:cs="Source Sans Pro"/>
        </w:rPr>
        <w:t>the GCR</w:t>
      </w:r>
      <w:r w:rsidR="77990DDF" w:rsidRPr="3B9B2AED">
        <w:rPr>
          <w:rFonts w:eastAsia="Source Sans Pro" w:cs="Source Sans Pro"/>
        </w:rPr>
        <w:t>A</w:t>
      </w:r>
      <w:r w:rsidRPr="3B9B2AED">
        <w:rPr>
          <w:rFonts w:eastAsia="Source Sans Pro" w:cs="Source Sans Pro"/>
        </w:rPr>
        <w:t>B</w:t>
      </w:r>
      <w:proofErr w:type="gramEnd"/>
      <w:r w:rsidRPr="3B9B2AED">
        <w:rPr>
          <w:rFonts w:eastAsia="Source Sans Pro" w:cs="Source Sans Pro"/>
        </w:rPr>
        <w:t xml:space="preserve"> as part of the portfolio requirements. It should be clear to the applicant if the SOM has concerns about the portfolio, and that the SOM will be communicating this to the GCR</w:t>
      </w:r>
      <w:r w:rsidR="0F38839D" w:rsidRPr="3B9B2AED">
        <w:rPr>
          <w:rFonts w:eastAsia="Source Sans Pro" w:cs="Source Sans Pro"/>
        </w:rPr>
        <w:t>A</w:t>
      </w:r>
      <w:r w:rsidRPr="3B9B2AED">
        <w:rPr>
          <w:rFonts w:eastAsia="Source Sans Pro" w:cs="Source Sans Pro"/>
        </w:rPr>
        <w:t>B in their report.</w:t>
      </w:r>
    </w:p>
    <w:p w14:paraId="38C21D87" w14:textId="58619519" w:rsidR="005105BC" w:rsidRDefault="4F580719" w:rsidP="3B9B2AED">
      <w:pPr>
        <w:pStyle w:val="GCRBList"/>
        <w:numPr>
          <w:ilvl w:val="0"/>
          <w:numId w:val="1"/>
        </w:numPr>
        <w:spacing w:before="30" w:after="120" w:line="360" w:lineRule="auto"/>
        <w:rPr>
          <w:rFonts w:eastAsia="Source Sans Pro" w:cs="Source Sans Pro"/>
          <w:lang w:val="en-GB"/>
        </w:rPr>
      </w:pPr>
      <w:r w:rsidRPr="3B9B2AED">
        <w:rPr>
          <w:rFonts w:eastAsia="Source Sans Pro" w:cs="Source Sans Pro"/>
        </w:rPr>
        <w:t xml:space="preserve">The SOM and applicant agree to commit to the mentoring relationship, be supportive and trusting of each other. </w:t>
      </w:r>
      <w:proofErr w:type="gramStart"/>
      <w:r w:rsidRPr="3B9B2AED">
        <w:rPr>
          <w:rFonts w:eastAsia="Source Sans Pro" w:cs="Source Sans Pro"/>
        </w:rPr>
        <w:t>They</w:t>
      </w:r>
      <w:proofErr w:type="gramEnd"/>
      <w:r w:rsidRPr="3B9B2AED">
        <w:rPr>
          <w:rFonts w:eastAsia="Source Sans Pro" w:cs="Source Sans Pro"/>
        </w:rPr>
        <w:t xml:space="preserve"> also both commit to working together so that the applicant achieves registration.</w:t>
      </w:r>
    </w:p>
    <w:p w14:paraId="59C299FC" w14:textId="3EB4EAE5" w:rsidR="005105BC" w:rsidRDefault="4F580719" w:rsidP="3B9B2AED">
      <w:pPr>
        <w:pStyle w:val="GCRBList"/>
        <w:numPr>
          <w:ilvl w:val="0"/>
          <w:numId w:val="1"/>
        </w:numPr>
        <w:spacing w:before="30" w:after="120" w:line="360" w:lineRule="auto"/>
        <w:rPr>
          <w:rFonts w:eastAsia="Source Sans Pro" w:cs="Source Sans Pro"/>
          <w:lang w:val="en-GB"/>
        </w:rPr>
      </w:pPr>
      <w:r w:rsidRPr="3B9B2AED">
        <w:rPr>
          <w:rFonts w:eastAsia="Source Sans Pro" w:cs="Source Sans Pro"/>
        </w:rPr>
        <w:t>If the applicant or SOM finds the working relationship difficult, unproductive or unhelpful for achieving registration then either party can choose to terminate this at any time.</w:t>
      </w:r>
    </w:p>
    <w:p w14:paraId="1563965C" w14:textId="61E5192A" w:rsidR="005105BC" w:rsidRDefault="4F580719" w:rsidP="3B9B2AED">
      <w:pPr>
        <w:pStyle w:val="GCRBList"/>
        <w:numPr>
          <w:ilvl w:val="0"/>
          <w:numId w:val="1"/>
        </w:numPr>
        <w:spacing w:before="30" w:after="120" w:line="360" w:lineRule="auto"/>
        <w:rPr>
          <w:rFonts w:eastAsia="Source Sans Pro" w:cs="Source Sans Pro"/>
          <w:lang w:val="en-GB"/>
        </w:rPr>
      </w:pPr>
      <w:r w:rsidRPr="3B9B2AED">
        <w:rPr>
          <w:rFonts w:eastAsia="Source Sans Pro" w:cs="Source Sans Pro"/>
        </w:rPr>
        <w:t xml:space="preserve">The applicant and SOM should discuss how they will work together </w:t>
      </w:r>
      <w:proofErr w:type="gramStart"/>
      <w:r w:rsidRPr="3B9B2AED">
        <w:rPr>
          <w:rFonts w:eastAsia="Source Sans Pro" w:cs="Source Sans Pro"/>
        </w:rPr>
        <w:t>in the event that</w:t>
      </w:r>
      <w:proofErr w:type="gramEnd"/>
      <w:r w:rsidRPr="3B9B2AED">
        <w:rPr>
          <w:rFonts w:eastAsia="Source Sans Pro" w:cs="Source Sans Pro"/>
        </w:rPr>
        <w:t xml:space="preserve"> part(s) of the portfolio need to be resubmitted in the next cohort (i.e. part(s) of portfolio is/are Deferred). They should review the difference between Deferral (Registration in Progress) and Fail (resubmission of an entire new portfolio and new </w:t>
      </w:r>
      <w:r w:rsidRPr="3B9B2AED">
        <w:rPr>
          <w:rFonts w:eastAsia="Source Sans Pro" w:cs="Source Sans Pro"/>
        </w:rPr>
        <w:lastRenderedPageBreak/>
        <w:t>fee).</w:t>
      </w:r>
    </w:p>
    <w:p w14:paraId="04F1A7EB" w14:textId="293F047C" w:rsidR="005105BC" w:rsidRDefault="4F580719" w:rsidP="3E17B510">
      <w:pPr>
        <w:pStyle w:val="Heading"/>
        <w:spacing w:before="30" w:after="120" w:line="360" w:lineRule="auto"/>
        <w:rPr>
          <w:rFonts w:ascii="Source Sans Pro" w:eastAsia="Source Sans Pro" w:hAnsi="Source Sans Pro" w:cs="Source Sans Pro"/>
        </w:rPr>
      </w:pPr>
      <w:r w:rsidRPr="3E17B510">
        <w:rPr>
          <w:rFonts w:ascii="Source Sans Pro" w:eastAsia="Source Sans Pro" w:hAnsi="Source Sans Pro" w:cs="Source Sans Pro"/>
          <w:lang w:val="en-US"/>
        </w:rPr>
        <w:t>Confidentiality</w:t>
      </w:r>
    </w:p>
    <w:p w14:paraId="26B86352" w14:textId="37A75CE3" w:rsidR="005105BC" w:rsidRDefault="4F580719" w:rsidP="3B9B2AED">
      <w:pPr>
        <w:pStyle w:val="GCRBList"/>
        <w:numPr>
          <w:ilvl w:val="0"/>
          <w:numId w:val="6"/>
        </w:numPr>
        <w:spacing w:before="30" w:after="120" w:line="360" w:lineRule="auto"/>
        <w:rPr>
          <w:rFonts w:eastAsia="Source Sans Pro" w:cs="Source Sans Pro"/>
          <w:lang w:val="en-GB"/>
        </w:rPr>
      </w:pPr>
      <w:r w:rsidRPr="3B9B2AED">
        <w:rPr>
          <w:rFonts w:eastAsia="Source Sans Pro" w:cs="Source Sans Pro"/>
        </w:rPr>
        <w:t xml:space="preserve">Professional issues relating to the registration portfolio can be discussed and will be kept in confidence. Professional issues that are not related to registration (e.g. struggle with a particular colleague) are recommended to be taken to supervision or discussed with an appropriate person.  </w:t>
      </w:r>
    </w:p>
    <w:p w14:paraId="29DB0F67" w14:textId="1F2F24DF" w:rsidR="005105BC" w:rsidRDefault="4F580719" w:rsidP="3B9B2AED">
      <w:pPr>
        <w:pStyle w:val="GCRBList"/>
        <w:numPr>
          <w:ilvl w:val="0"/>
          <w:numId w:val="6"/>
        </w:numPr>
        <w:spacing w:before="30" w:after="120" w:line="360" w:lineRule="auto"/>
        <w:rPr>
          <w:rFonts w:eastAsia="Source Sans Pro" w:cs="Source Sans Pro"/>
          <w:lang w:val="en-GB"/>
        </w:rPr>
      </w:pPr>
      <w:r w:rsidRPr="3B9B2AED">
        <w:rPr>
          <w:rFonts w:eastAsia="Source Sans Pro" w:cs="Source Sans Pro"/>
        </w:rPr>
        <w:t>If the SOM has concerns about the applicant’s practice, progress or quality of the portfolio that need to be shared with the applicant’s line manager, the SOM will discuss this with the applicant before discussing it with the line manager.</w:t>
      </w:r>
    </w:p>
    <w:p w14:paraId="155B1493" w14:textId="78DA2A8F" w:rsidR="005105BC" w:rsidRDefault="4F580719" w:rsidP="3B9B2AED">
      <w:pPr>
        <w:pStyle w:val="GCRBList"/>
        <w:numPr>
          <w:ilvl w:val="0"/>
          <w:numId w:val="6"/>
        </w:numPr>
        <w:spacing w:before="30" w:after="120" w:line="360" w:lineRule="auto"/>
        <w:rPr>
          <w:rFonts w:eastAsia="Source Sans Pro" w:cs="Source Sans Pro"/>
          <w:lang w:val="en-GB"/>
        </w:rPr>
      </w:pPr>
      <w:r w:rsidRPr="3B9B2AED">
        <w:rPr>
          <w:rFonts w:eastAsia="Source Sans Pro" w:cs="Source Sans Pro"/>
        </w:rPr>
        <w:t xml:space="preserve">The SOM may wish to discuss issues raised </w:t>
      </w:r>
      <w:proofErr w:type="gramStart"/>
      <w:r w:rsidRPr="3B9B2AED">
        <w:rPr>
          <w:rFonts w:eastAsia="Source Sans Pro" w:cs="Source Sans Pro"/>
        </w:rPr>
        <w:t>for</w:t>
      </w:r>
      <w:proofErr w:type="gramEnd"/>
      <w:r w:rsidRPr="3B9B2AED">
        <w:rPr>
          <w:rFonts w:eastAsia="Source Sans Pro" w:cs="Source Sans Pro"/>
        </w:rPr>
        <w:t xml:space="preserve"> them personally with the GCR</w:t>
      </w:r>
      <w:r w:rsidR="6A69DBD2" w:rsidRPr="3B9B2AED">
        <w:rPr>
          <w:rFonts w:eastAsia="Source Sans Pro" w:cs="Source Sans Pro"/>
        </w:rPr>
        <w:t>A</w:t>
      </w:r>
      <w:r w:rsidRPr="3B9B2AED">
        <w:rPr>
          <w:rFonts w:eastAsia="Source Sans Pro" w:cs="Source Sans Pro"/>
        </w:rPr>
        <w:t xml:space="preserve">B Chair or SOM trainers or </w:t>
      </w:r>
      <w:proofErr w:type="gramStart"/>
      <w:r w:rsidRPr="3B9B2AED">
        <w:rPr>
          <w:rFonts w:eastAsia="Source Sans Pro" w:cs="Source Sans Pro"/>
        </w:rPr>
        <w:t>in</w:t>
      </w:r>
      <w:proofErr w:type="gramEnd"/>
      <w:r w:rsidRPr="3B9B2AED">
        <w:rPr>
          <w:rFonts w:eastAsia="Source Sans Pro" w:cs="Source Sans Pro"/>
        </w:rPr>
        <w:t xml:space="preserve"> their own counselling supervision as these may not be appropriate to be discussed with the applicant.</w:t>
      </w:r>
    </w:p>
    <w:p w14:paraId="5CFA0C88" w14:textId="1837E322" w:rsidR="005105BC" w:rsidRDefault="4F580719" w:rsidP="3B9B2AED">
      <w:pPr>
        <w:pStyle w:val="GCRBList"/>
        <w:numPr>
          <w:ilvl w:val="0"/>
          <w:numId w:val="6"/>
        </w:numPr>
        <w:spacing w:before="30" w:after="120" w:line="360" w:lineRule="auto"/>
        <w:rPr>
          <w:rFonts w:eastAsia="Source Sans Pro" w:cs="Source Sans Pro"/>
          <w:lang w:val="en-GB"/>
        </w:rPr>
      </w:pPr>
      <w:r w:rsidRPr="3B9B2AED">
        <w:rPr>
          <w:rFonts w:eastAsia="Source Sans Pro" w:cs="Source Sans Pro"/>
        </w:rPr>
        <w:t>The relationship should be transparent</w:t>
      </w:r>
      <w:r w:rsidR="7F52E35D" w:rsidRPr="3B9B2AED">
        <w:rPr>
          <w:rFonts w:eastAsia="Source Sans Pro" w:cs="Source Sans Pro"/>
        </w:rPr>
        <w:t>.</w:t>
      </w:r>
    </w:p>
    <w:tbl>
      <w:tblPr>
        <w:tblW w:w="0" w:type="auto"/>
        <w:tblInd w:w="10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076"/>
        <w:gridCol w:w="4702"/>
        <w:gridCol w:w="201"/>
        <w:gridCol w:w="2036"/>
      </w:tblGrid>
      <w:tr w:rsidR="3E17B510" w14:paraId="0917B306" w14:textId="77777777" w:rsidTr="3B9B2AED">
        <w:trPr>
          <w:trHeight w:val="300"/>
        </w:trPr>
        <w:tc>
          <w:tcPr>
            <w:tcW w:w="2076" w:type="dxa"/>
            <w:tcBorders>
              <w:top w:val="nil"/>
              <w:left w:val="nil"/>
              <w:bottom w:val="nil"/>
              <w:right w:val="nil"/>
            </w:tcBorders>
            <w:tcMar>
              <w:top w:w="75" w:type="dxa"/>
              <w:left w:w="75" w:type="dxa"/>
              <w:bottom w:w="75" w:type="dxa"/>
              <w:right w:w="75" w:type="dxa"/>
            </w:tcMar>
          </w:tcPr>
          <w:p w14:paraId="27013A3F" w14:textId="4DC23AC2" w:rsidR="3E17B510" w:rsidRDefault="3E17B510" w:rsidP="3E17B510">
            <w:pPr>
              <w:pStyle w:val="GCRBList"/>
              <w:rPr>
                <w:rFonts w:eastAsia="Source Sans Pro" w:cs="Source Sans Pro"/>
              </w:rPr>
            </w:pPr>
            <w:r w:rsidRPr="3E17B510">
              <w:rPr>
                <w:rFonts w:eastAsia="Source Sans Pro" w:cs="Source Sans Pro"/>
                <w:b/>
                <w:bCs/>
                <w:u w:val="single"/>
              </w:rPr>
              <w:t>Signed by:</w:t>
            </w:r>
          </w:p>
        </w:tc>
        <w:tc>
          <w:tcPr>
            <w:tcW w:w="4702" w:type="dxa"/>
            <w:tcBorders>
              <w:top w:val="nil"/>
              <w:left w:val="nil"/>
              <w:bottom w:val="nil"/>
              <w:right w:val="nil"/>
            </w:tcBorders>
            <w:tcMar>
              <w:top w:w="75" w:type="dxa"/>
              <w:left w:w="75" w:type="dxa"/>
              <w:bottom w:w="75" w:type="dxa"/>
              <w:right w:w="75" w:type="dxa"/>
            </w:tcMar>
          </w:tcPr>
          <w:p w14:paraId="1E1356B6" w14:textId="66C012B5" w:rsidR="3E17B510" w:rsidRDefault="3E17B510" w:rsidP="3E17B510">
            <w:pPr>
              <w:pStyle w:val="GCRBList"/>
              <w:rPr>
                <w:rFonts w:eastAsia="Source Sans Pro" w:cs="Source Sans Pro"/>
              </w:rPr>
            </w:pPr>
            <w:r w:rsidRPr="3E17B510">
              <w:rPr>
                <w:rFonts w:eastAsia="Source Sans Pro" w:cs="Source Sans Pro"/>
                <w:b/>
                <w:bCs/>
                <w:u w:val="single"/>
              </w:rPr>
              <w:t>Signature</w:t>
            </w:r>
          </w:p>
        </w:tc>
        <w:tc>
          <w:tcPr>
            <w:tcW w:w="201" w:type="dxa"/>
            <w:tcBorders>
              <w:top w:val="nil"/>
              <w:left w:val="nil"/>
              <w:bottom w:val="nil"/>
              <w:right w:val="nil"/>
            </w:tcBorders>
            <w:tcMar>
              <w:top w:w="75" w:type="dxa"/>
              <w:left w:w="75" w:type="dxa"/>
              <w:bottom w:w="75" w:type="dxa"/>
              <w:right w:w="75" w:type="dxa"/>
            </w:tcMar>
          </w:tcPr>
          <w:p w14:paraId="10FAF11F" w14:textId="1A39C9EB" w:rsidR="3E17B510" w:rsidRDefault="3E17B510" w:rsidP="3E17B510">
            <w:pPr>
              <w:pBdr>
                <w:top w:val="nil"/>
                <w:left w:val="nil"/>
                <w:bottom w:val="nil"/>
                <w:right w:val="nil"/>
                <w:between w:val="nil"/>
              </w:pBdr>
              <w:rPr>
                <w:sz w:val="24"/>
                <w:szCs w:val="24"/>
              </w:rPr>
            </w:pPr>
          </w:p>
        </w:tc>
        <w:tc>
          <w:tcPr>
            <w:tcW w:w="2036" w:type="dxa"/>
            <w:tcBorders>
              <w:top w:val="nil"/>
              <w:left w:val="nil"/>
              <w:bottom w:val="nil"/>
              <w:right w:val="nil"/>
            </w:tcBorders>
            <w:tcMar>
              <w:top w:w="75" w:type="dxa"/>
              <w:left w:w="75" w:type="dxa"/>
              <w:bottom w:w="75" w:type="dxa"/>
              <w:right w:w="75" w:type="dxa"/>
            </w:tcMar>
          </w:tcPr>
          <w:p w14:paraId="776B3A02" w14:textId="1511F98C" w:rsidR="3E17B510" w:rsidRDefault="3E17B510" w:rsidP="3E17B510">
            <w:pPr>
              <w:pStyle w:val="GCRBList"/>
              <w:rPr>
                <w:rFonts w:eastAsia="Source Sans Pro" w:cs="Source Sans Pro"/>
              </w:rPr>
            </w:pPr>
            <w:r w:rsidRPr="3E17B510">
              <w:rPr>
                <w:rFonts w:eastAsia="Source Sans Pro" w:cs="Source Sans Pro"/>
                <w:b/>
                <w:bCs/>
                <w:u w:val="single"/>
              </w:rPr>
              <w:t>Date</w:t>
            </w:r>
          </w:p>
        </w:tc>
      </w:tr>
      <w:tr w:rsidR="3E17B510" w14:paraId="26A2F9E4" w14:textId="77777777" w:rsidTr="3B9B2AED">
        <w:trPr>
          <w:trHeight w:val="300"/>
        </w:trPr>
        <w:tc>
          <w:tcPr>
            <w:tcW w:w="2076" w:type="dxa"/>
            <w:tcBorders>
              <w:top w:val="nil"/>
              <w:left w:val="nil"/>
              <w:bottom w:val="nil"/>
              <w:right w:val="nil"/>
            </w:tcBorders>
            <w:tcMar>
              <w:top w:w="75" w:type="dxa"/>
              <w:left w:w="75" w:type="dxa"/>
              <w:bottom w:w="75" w:type="dxa"/>
              <w:right w:w="75" w:type="dxa"/>
            </w:tcMar>
          </w:tcPr>
          <w:p w14:paraId="63C9FD9B" w14:textId="7FE89903" w:rsidR="3E17B510" w:rsidRDefault="3E17B510" w:rsidP="3E17B510">
            <w:pPr>
              <w:pStyle w:val="GCRBList"/>
              <w:rPr>
                <w:rFonts w:eastAsia="Source Sans Pro" w:cs="Source Sans Pro"/>
              </w:rPr>
            </w:pPr>
            <w:proofErr w:type="gramStart"/>
            <w:r w:rsidRPr="3E17B510">
              <w:rPr>
                <w:rFonts w:eastAsia="Source Sans Pro" w:cs="Source Sans Pro"/>
                <w:b/>
                <w:bCs/>
              </w:rPr>
              <w:t>Applicant :</w:t>
            </w:r>
            <w:proofErr w:type="gramEnd"/>
          </w:p>
        </w:tc>
        <w:tc>
          <w:tcPr>
            <w:tcW w:w="4702" w:type="dxa"/>
            <w:tcBorders>
              <w:top w:val="nil"/>
              <w:left w:val="nil"/>
              <w:bottom w:val="single" w:sz="6" w:space="0" w:color="000000" w:themeColor="text1"/>
              <w:right w:val="nil"/>
            </w:tcBorders>
            <w:tcMar>
              <w:top w:w="75" w:type="dxa"/>
              <w:left w:w="75" w:type="dxa"/>
              <w:bottom w:w="75" w:type="dxa"/>
              <w:right w:w="75" w:type="dxa"/>
            </w:tcMar>
            <w:vAlign w:val="center"/>
          </w:tcPr>
          <w:p w14:paraId="368A9EB7" w14:textId="3AD1315F" w:rsidR="3E17B510" w:rsidRDefault="3E17B510" w:rsidP="3B9B2AED">
            <w:pPr>
              <w:pBdr>
                <w:top w:val="nil"/>
                <w:left w:val="nil"/>
                <w:bottom w:val="nil"/>
                <w:right w:val="nil"/>
                <w:between w:val="nil"/>
              </w:pBdr>
              <w:jc w:val="center"/>
              <w:rPr>
                <w:sz w:val="24"/>
                <w:szCs w:val="24"/>
              </w:rPr>
            </w:pPr>
          </w:p>
        </w:tc>
        <w:tc>
          <w:tcPr>
            <w:tcW w:w="201" w:type="dxa"/>
            <w:tcBorders>
              <w:top w:val="nil"/>
              <w:left w:val="nil"/>
              <w:bottom w:val="nil"/>
              <w:right w:val="nil"/>
            </w:tcBorders>
            <w:tcMar>
              <w:top w:w="75" w:type="dxa"/>
              <w:left w:w="75" w:type="dxa"/>
              <w:bottom w:w="75" w:type="dxa"/>
              <w:right w:w="75" w:type="dxa"/>
            </w:tcMar>
            <w:vAlign w:val="center"/>
          </w:tcPr>
          <w:p w14:paraId="64D769D6" w14:textId="1588BE6D" w:rsidR="3E17B510" w:rsidRDefault="3E17B510" w:rsidP="3B9B2AED">
            <w:pPr>
              <w:pBdr>
                <w:top w:val="nil"/>
                <w:left w:val="nil"/>
                <w:bottom w:val="nil"/>
                <w:right w:val="nil"/>
                <w:between w:val="nil"/>
              </w:pBdr>
              <w:jc w:val="center"/>
              <w:rPr>
                <w:sz w:val="24"/>
                <w:szCs w:val="24"/>
              </w:rPr>
            </w:pPr>
          </w:p>
        </w:tc>
        <w:tc>
          <w:tcPr>
            <w:tcW w:w="2036" w:type="dxa"/>
            <w:tcBorders>
              <w:top w:val="nil"/>
              <w:left w:val="nil"/>
              <w:bottom w:val="single" w:sz="6" w:space="0" w:color="000000" w:themeColor="text1"/>
              <w:right w:val="nil"/>
            </w:tcBorders>
            <w:tcMar>
              <w:top w:w="75" w:type="dxa"/>
              <w:left w:w="75" w:type="dxa"/>
              <w:bottom w:w="75" w:type="dxa"/>
              <w:right w:w="75" w:type="dxa"/>
            </w:tcMar>
            <w:vAlign w:val="center"/>
          </w:tcPr>
          <w:p w14:paraId="7ED306B8" w14:textId="5424169D" w:rsidR="3E17B510" w:rsidRDefault="3E17B510" w:rsidP="3B9B2AED">
            <w:pPr>
              <w:pBdr>
                <w:top w:val="nil"/>
                <w:left w:val="nil"/>
                <w:bottom w:val="nil"/>
                <w:right w:val="nil"/>
                <w:between w:val="nil"/>
              </w:pBdr>
              <w:jc w:val="center"/>
              <w:rPr>
                <w:sz w:val="24"/>
                <w:szCs w:val="24"/>
              </w:rPr>
            </w:pPr>
          </w:p>
        </w:tc>
      </w:tr>
      <w:tr w:rsidR="3E17B510" w14:paraId="3DBAB825" w14:textId="77777777" w:rsidTr="3B9B2AED">
        <w:trPr>
          <w:trHeight w:val="300"/>
        </w:trPr>
        <w:tc>
          <w:tcPr>
            <w:tcW w:w="2076" w:type="dxa"/>
            <w:tcBorders>
              <w:top w:val="nil"/>
              <w:left w:val="nil"/>
              <w:bottom w:val="nil"/>
              <w:right w:val="nil"/>
            </w:tcBorders>
            <w:tcMar>
              <w:top w:w="75" w:type="dxa"/>
              <w:left w:w="75" w:type="dxa"/>
              <w:bottom w:w="75" w:type="dxa"/>
              <w:right w:w="75" w:type="dxa"/>
            </w:tcMar>
          </w:tcPr>
          <w:p w14:paraId="688F3B3F" w14:textId="047E8F01" w:rsidR="3E17B510" w:rsidRDefault="3E17B510" w:rsidP="3E17B510">
            <w:pPr>
              <w:pStyle w:val="GCRBList"/>
              <w:rPr>
                <w:rFonts w:eastAsia="Source Sans Pro" w:cs="Source Sans Pro"/>
              </w:rPr>
            </w:pPr>
            <w:r w:rsidRPr="3E17B510">
              <w:rPr>
                <w:rFonts w:eastAsia="Source Sans Pro" w:cs="Source Sans Pro"/>
                <w:b/>
                <w:bCs/>
              </w:rPr>
              <w:t>Sign Off Mentor:</w:t>
            </w:r>
          </w:p>
        </w:tc>
        <w:tc>
          <w:tcPr>
            <w:tcW w:w="4702" w:type="dxa"/>
            <w:tcBorders>
              <w:top w:val="single" w:sz="6" w:space="0" w:color="000000" w:themeColor="text1"/>
              <w:left w:val="nil"/>
              <w:bottom w:val="single" w:sz="6" w:space="0" w:color="000000" w:themeColor="text1"/>
              <w:right w:val="nil"/>
            </w:tcBorders>
            <w:tcMar>
              <w:top w:w="75" w:type="dxa"/>
              <w:left w:w="75" w:type="dxa"/>
              <w:bottom w:w="75" w:type="dxa"/>
              <w:right w:w="75" w:type="dxa"/>
            </w:tcMar>
            <w:vAlign w:val="center"/>
          </w:tcPr>
          <w:p w14:paraId="23C9B812" w14:textId="29FB798E" w:rsidR="3E17B510" w:rsidRDefault="3E17B510" w:rsidP="3B9B2AED">
            <w:pPr>
              <w:pBdr>
                <w:top w:val="nil"/>
                <w:left w:val="nil"/>
                <w:bottom w:val="nil"/>
                <w:right w:val="nil"/>
                <w:between w:val="nil"/>
              </w:pBdr>
              <w:jc w:val="center"/>
              <w:rPr>
                <w:sz w:val="24"/>
                <w:szCs w:val="24"/>
              </w:rPr>
            </w:pPr>
          </w:p>
        </w:tc>
        <w:tc>
          <w:tcPr>
            <w:tcW w:w="201" w:type="dxa"/>
            <w:tcBorders>
              <w:top w:val="nil"/>
              <w:left w:val="nil"/>
              <w:bottom w:val="nil"/>
              <w:right w:val="nil"/>
            </w:tcBorders>
            <w:tcMar>
              <w:top w:w="75" w:type="dxa"/>
              <w:left w:w="75" w:type="dxa"/>
              <w:bottom w:w="75" w:type="dxa"/>
              <w:right w:w="75" w:type="dxa"/>
            </w:tcMar>
            <w:vAlign w:val="center"/>
          </w:tcPr>
          <w:p w14:paraId="30EC1F31" w14:textId="2AF9EA2E" w:rsidR="3E17B510" w:rsidRDefault="3E17B510" w:rsidP="3B9B2AED">
            <w:pPr>
              <w:pBdr>
                <w:top w:val="nil"/>
                <w:left w:val="nil"/>
                <w:bottom w:val="nil"/>
                <w:right w:val="nil"/>
                <w:between w:val="nil"/>
              </w:pBdr>
              <w:jc w:val="center"/>
              <w:rPr>
                <w:sz w:val="24"/>
                <w:szCs w:val="24"/>
              </w:rPr>
            </w:pPr>
          </w:p>
        </w:tc>
        <w:tc>
          <w:tcPr>
            <w:tcW w:w="2036" w:type="dxa"/>
            <w:tcBorders>
              <w:top w:val="single" w:sz="6" w:space="0" w:color="000000" w:themeColor="text1"/>
              <w:left w:val="nil"/>
              <w:bottom w:val="single" w:sz="6" w:space="0" w:color="000000" w:themeColor="text1"/>
              <w:right w:val="nil"/>
            </w:tcBorders>
            <w:tcMar>
              <w:top w:w="75" w:type="dxa"/>
              <w:left w:w="75" w:type="dxa"/>
              <w:bottom w:w="75" w:type="dxa"/>
              <w:right w:w="75" w:type="dxa"/>
            </w:tcMar>
            <w:vAlign w:val="center"/>
          </w:tcPr>
          <w:p w14:paraId="1A9B7E37" w14:textId="73E70A30" w:rsidR="3E17B510" w:rsidRDefault="3E17B510" w:rsidP="3B9B2AED">
            <w:pPr>
              <w:pBdr>
                <w:top w:val="nil"/>
                <w:left w:val="nil"/>
                <w:bottom w:val="nil"/>
                <w:right w:val="nil"/>
                <w:between w:val="nil"/>
              </w:pBdr>
              <w:jc w:val="center"/>
              <w:rPr>
                <w:sz w:val="24"/>
                <w:szCs w:val="24"/>
              </w:rPr>
            </w:pPr>
          </w:p>
        </w:tc>
      </w:tr>
    </w:tbl>
    <w:p w14:paraId="22793C25" w14:textId="1A5143E8" w:rsidR="005105BC" w:rsidRDefault="005105BC" w:rsidP="3B9B2AED"/>
    <w:p w14:paraId="4E4FB276" w14:textId="538E67CB" w:rsidR="3B9B2AED" w:rsidRDefault="3B9B2AED"/>
    <w:sectPr w:rsidR="3B9B2AED">
      <w:headerReference w:type="default" r:id="rId11"/>
      <w:footerReference w:type="default" r:id="rId12"/>
      <w:headerReference w:type="first" r:id="rId13"/>
      <w:footerReference w:type="first" r:id="rId14"/>
      <w:pgSz w:w="11909" w:h="16834"/>
      <w:pgMar w:top="1440" w:right="1440" w:bottom="1440" w:left="1440" w:header="144" w:footer="144"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BA804B" w14:textId="77777777" w:rsidR="009F0B33" w:rsidRDefault="009F0B33">
      <w:pPr>
        <w:spacing w:line="240" w:lineRule="auto"/>
      </w:pPr>
      <w:r>
        <w:separator/>
      </w:r>
    </w:p>
  </w:endnote>
  <w:endnote w:type="continuationSeparator" w:id="0">
    <w:p w14:paraId="72AD5E39" w14:textId="77777777" w:rsidR="009F0B33" w:rsidRDefault="009F0B33">
      <w:pPr>
        <w:spacing w:line="240" w:lineRule="auto"/>
      </w:pPr>
      <w:r>
        <w:continuationSeparator/>
      </w:r>
    </w:p>
  </w:endnote>
  <w:endnote w:type="continuationNotice" w:id="1">
    <w:p w14:paraId="779AB955" w14:textId="77777777" w:rsidR="0082727F" w:rsidRDefault="0082727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ource Sans Pro">
    <w:altName w:val="Arial"/>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9"/>
      <w:tblW w:w="11058" w:type="dxa"/>
      <w:tblInd w:w="-1003" w:type="dxa"/>
      <w:tblLayout w:type="fixed"/>
      <w:tblLook w:val="0600" w:firstRow="0" w:lastRow="0" w:firstColumn="0" w:lastColumn="0" w:noHBand="1" w:noVBand="1"/>
    </w:tblPr>
    <w:tblGrid>
      <w:gridCol w:w="1287"/>
      <w:gridCol w:w="3260"/>
      <w:gridCol w:w="3260"/>
      <w:gridCol w:w="3251"/>
    </w:tblGrid>
    <w:tr w:rsidR="006B68F8" w14:paraId="424D7471" w14:textId="77777777" w:rsidTr="04498445">
      <w:tc>
        <w:tcPr>
          <w:tcW w:w="1287" w:type="dxa"/>
          <w:vMerge w:val="restart"/>
        </w:tcPr>
        <w:p w14:paraId="2D83AC8C" w14:textId="77777777" w:rsidR="006B68F8" w:rsidRDefault="57DE6A2E" w:rsidP="57DE6A2E">
          <w:pPr>
            <w:spacing w:line="240" w:lineRule="auto"/>
            <w:jc w:val="left"/>
            <w:rPr>
              <w:color w:val="274E13"/>
              <w:sz w:val="18"/>
              <w:szCs w:val="18"/>
            </w:rPr>
          </w:pPr>
          <w:r>
            <w:rPr>
              <w:noProof/>
            </w:rPr>
            <w:drawing>
              <wp:inline distT="0" distB="0" distL="0" distR="0" wp14:anchorId="642A6B31" wp14:editId="3EBE8257">
                <wp:extent cx="692150" cy="910483"/>
                <wp:effectExtent l="0" t="0" r="0" b="4445"/>
                <wp:docPr id="1268399264" name="Picture 2" descr="A logo with green and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692150" cy="910483"/>
                        </a:xfrm>
                        <a:prstGeom prst="rect">
                          <a:avLst/>
                        </a:prstGeom>
                      </pic:spPr>
                    </pic:pic>
                  </a:graphicData>
                </a:graphic>
              </wp:inline>
            </w:drawing>
          </w:r>
        </w:p>
      </w:tc>
      <w:tc>
        <w:tcPr>
          <w:tcW w:w="9771" w:type="dxa"/>
          <w:gridSpan w:val="3"/>
          <w:tcBorders>
            <w:bottom w:val="single" w:sz="8" w:space="0" w:color="4F6228" w:themeColor="accent3" w:themeShade="80"/>
          </w:tcBorders>
          <w:tcMar>
            <w:top w:w="100" w:type="dxa"/>
            <w:left w:w="100" w:type="dxa"/>
            <w:bottom w:w="100" w:type="dxa"/>
            <w:right w:w="100" w:type="dxa"/>
          </w:tcMar>
        </w:tcPr>
        <w:p w14:paraId="2F7F50D9" w14:textId="77777777" w:rsidR="006B68F8" w:rsidRDefault="57DE6A2E" w:rsidP="57DE6A2E">
          <w:pPr>
            <w:spacing w:line="240" w:lineRule="auto"/>
            <w:jc w:val="center"/>
            <w:rPr>
              <w:color w:val="274E13"/>
              <w:sz w:val="18"/>
              <w:szCs w:val="18"/>
            </w:rPr>
          </w:pPr>
          <w:r w:rsidRPr="57DE6A2E">
            <w:rPr>
              <w:color w:val="274E13"/>
              <w:sz w:val="18"/>
              <w:szCs w:val="18"/>
            </w:rPr>
            <w:t xml:space="preserve">The GCRAB is a </w:t>
          </w:r>
          <w:proofErr w:type="gramStart"/>
          <w:r w:rsidRPr="57DE6A2E">
            <w:rPr>
              <w:color w:val="274E13"/>
              <w:sz w:val="18"/>
              <w:szCs w:val="18"/>
            </w:rPr>
            <w:t>not for profit</w:t>
          </w:r>
          <w:proofErr w:type="gramEnd"/>
          <w:r w:rsidRPr="57DE6A2E">
            <w:rPr>
              <w:color w:val="274E13"/>
              <w:sz w:val="18"/>
              <w:szCs w:val="18"/>
            </w:rPr>
            <w:t xml:space="preserve"> Company Limited by Guarantee: 06963771</w:t>
          </w:r>
        </w:p>
      </w:tc>
    </w:tr>
    <w:tr w:rsidR="006B68F8" w14:paraId="47FBDA09" w14:textId="77777777" w:rsidTr="04498445">
      <w:tc>
        <w:tcPr>
          <w:tcW w:w="1287" w:type="dxa"/>
          <w:vMerge/>
        </w:tcPr>
        <w:p w14:paraId="3078E433" w14:textId="77777777" w:rsidR="006B68F8" w:rsidRDefault="006B68F8" w:rsidP="006B68F8">
          <w:pPr>
            <w:spacing w:line="240" w:lineRule="auto"/>
            <w:jc w:val="center"/>
            <w:rPr>
              <w:color w:val="274E13"/>
              <w:sz w:val="18"/>
              <w:szCs w:val="18"/>
            </w:rPr>
          </w:pPr>
        </w:p>
      </w:tc>
      <w:tc>
        <w:tcPr>
          <w:tcW w:w="3260" w:type="dxa"/>
          <w:tcBorders>
            <w:top w:val="single" w:sz="8" w:space="0" w:color="4F6228" w:themeColor="accent3" w:themeShade="80"/>
            <w:left w:val="single" w:sz="8" w:space="0" w:color="4F6228" w:themeColor="accent3" w:themeShade="80"/>
            <w:bottom w:val="single" w:sz="8" w:space="0" w:color="4F6228" w:themeColor="accent3" w:themeShade="80"/>
            <w:right w:val="single" w:sz="8" w:space="0" w:color="4F6228" w:themeColor="accent3" w:themeShade="80"/>
          </w:tcBorders>
          <w:tcMar>
            <w:top w:w="100" w:type="dxa"/>
            <w:left w:w="100" w:type="dxa"/>
            <w:bottom w:w="100" w:type="dxa"/>
            <w:right w:w="100" w:type="dxa"/>
          </w:tcMar>
        </w:tcPr>
        <w:p w14:paraId="28D74781" w14:textId="0CFE6C45" w:rsidR="006B68F8" w:rsidRDefault="04498445" w:rsidP="57DE6A2E">
          <w:pPr>
            <w:spacing w:line="240" w:lineRule="auto"/>
            <w:jc w:val="center"/>
            <w:rPr>
              <w:color w:val="274E13"/>
              <w:sz w:val="18"/>
              <w:szCs w:val="18"/>
            </w:rPr>
          </w:pPr>
          <w:r w:rsidRPr="04498445">
            <w:rPr>
              <w:color w:val="274E13"/>
              <w:sz w:val="18"/>
              <w:szCs w:val="18"/>
            </w:rPr>
            <w:t xml:space="preserve">Document Code: </w:t>
          </w:r>
          <w:r w:rsidRPr="04498445">
            <w:rPr>
              <w:b/>
              <w:bCs/>
              <w:color w:val="274E13"/>
              <w:sz w:val="18"/>
              <w:szCs w:val="18"/>
            </w:rPr>
            <w:t>048_DOC</w:t>
          </w:r>
        </w:p>
      </w:tc>
      <w:tc>
        <w:tcPr>
          <w:tcW w:w="3260" w:type="dxa"/>
          <w:tcBorders>
            <w:top w:val="single" w:sz="8" w:space="0" w:color="4F6228" w:themeColor="accent3" w:themeShade="80"/>
            <w:left w:val="single" w:sz="8" w:space="0" w:color="4F6228" w:themeColor="accent3" w:themeShade="80"/>
            <w:bottom w:val="single" w:sz="8" w:space="0" w:color="4F6228" w:themeColor="accent3" w:themeShade="80"/>
            <w:right w:val="single" w:sz="8" w:space="0" w:color="4F6228" w:themeColor="accent3" w:themeShade="80"/>
          </w:tcBorders>
          <w:tcMar>
            <w:top w:w="100" w:type="dxa"/>
            <w:left w:w="100" w:type="dxa"/>
            <w:bottom w:w="100" w:type="dxa"/>
            <w:right w:w="100" w:type="dxa"/>
          </w:tcMar>
        </w:tcPr>
        <w:p w14:paraId="65DEE492" w14:textId="46B699EA" w:rsidR="006B68F8" w:rsidRDefault="11BFDC50" w:rsidP="4732C84C">
          <w:pPr>
            <w:spacing w:line="240" w:lineRule="auto"/>
            <w:jc w:val="center"/>
            <w:rPr>
              <w:color w:val="274E13"/>
              <w:sz w:val="18"/>
              <w:szCs w:val="18"/>
            </w:rPr>
          </w:pPr>
          <w:r w:rsidRPr="11BFDC50">
            <w:rPr>
              <w:color w:val="274E13"/>
              <w:sz w:val="18"/>
              <w:szCs w:val="18"/>
            </w:rPr>
            <w:t>Document Owner:  Kathryn Lubasch</w:t>
          </w:r>
        </w:p>
      </w:tc>
      <w:tc>
        <w:tcPr>
          <w:tcW w:w="3251" w:type="dxa"/>
          <w:tcBorders>
            <w:top w:val="single" w:sz="8" w:space="0" w:color="4F6228" w:themeColor="accent3" w:themeShade="80"/>
            <w:left w:val="single" w:sz="8" w:space="0" w:color="4F6228" w:themeColor="accent3" w:themeShade="80"/>
            <w:bottom w:val="single" w:sz="8" w:space="0" w:color="4F6228" w:themeColor="accent3" w:themeShade="80"/>
            <w:right w:val="single" w:sz="8" w:space="0" w:color="4F6228" w:themeColor="accent3" w:themeShade="80"/>
          </w:tcBorders>
          <w:tcMar>
            <w:top w:w="100" w:type="dxa"/>
            <w:left w:w="100" w:type="dxa"/>
            <w:bottom w:w="100" w:type="dxa"/>
            <w:right w:w="100" w:type="dxa"/>
          </w:tcMar>
        </w:tcPr>
        <w:p w14:paraId="32F3A489" w14:textId="157F017B" w:rsidR="006B68F8" w:rsidRDefault="65ACD1BA" w:rsidP="65ACD1BA">
          <w:pPr>
            <w:spacing w:line="240" w:lineRule="auto"/>
            <w:jc w:val="center"/>
            <w:rPr>
              <w:color w:val="274E13"/>
              <w:sz w:val="18"/>
              <w:szCs w:val="18"/>
            </w:rPr>
          </w:pPr>
          <w:r w:rsidRPr="65ACD1BA">
            <w:rPr>
              <w:color w:val="274E13"/>
              <w:sz w:val="18"/>
              <w:szCs w:val="18"/>
            </w:rPr>
            <w:t>Approver: CT</w:t>
          </w:r>
        </w:p>
      </w:tc>
    </w:tr>
    <w:tr w:rsidR="006B68F8" w14:paraId="0304B8DC" w14:textId="77777777" w:rsidTr="04498445">
      <w:tc>
        <w:tcPr>
          <w:tcW w:w="1287" w:type="dxa"/>
          <w:vMerge/>
        </w:tcPr>
        <w:p w14:paraId="23E862F0" w14:textId="77777777" w:rsidR="006B68F8" w:rsidRDefault="006B68F8" w:rsidP="006B68F8">
          <w:pPr>
            <w:spacing w:line="240" w:lineRule="auto"/>
            <w:jc w:val="center"/>
            <w:rPr>
              <w:color w:val="274E13"/>
              <w:sz w:val="18"/>
              <w:szCs w:val="18"/>
            </w:rPr>
          </w:pPr>
        </w:p>
      </w:tc>
      <w:tc>
        <w:tcPr>
          <w:tcW w:w="3260" w:type="dxa"/>
          <w:tcBorders>
            <w:top w:val="single" w:sz="8" w:space="0" w:color="4F6228" w:themeColor="accent3" w:themeShade="80"/>
            <w:left w:val="single" w:sz="8" w:space="0" w:color="4F6228" w:themeColor="accent3" w:themeShade="80"/>
            <w:bottom w:val="single" w:sz="8" w:space="0" w:color="4F6228" w:themeColor="accent3" w:themeShade="80"/>
            <w:right w:val="single" w:sz="8" w:space="0" w:color="4F6228" w:themeColor="accent3" w:themeShade="80"/>
          </w:tcBorders>
          <w:tcMar>
            <w:top w:w="100" w:type="dxa"/>
            <w:left w:w="100" w:type="dxa"/>
            <w:bottom w:w="100" w:type="dxa"/>
            <w:right w:w="100" w:type="dxa"/>
          </w:tcMar>
        </w:tcPr>
        <w:p w14:paraId="25285899" w14:textId="68BCE38E" w:rsidR="006B68F8" w:rsidRDefault="65ACD1BA" w:rsidP="3B9B2AED">
          <w:pPr>
            <w:spacing w:line="240" w:lineRule="auto"/>
            <w:jc w:val="center"/>
            <w:rPr>
              <w:b/>
              <w:bCs/>
              <w:color w:val="274E13"/>
              <w:sz w:val="18"/>
              <w:szCs w:val="18"/>
              <w:highlight w:val="yellow"/>
            </w:rPr>
          </w:pPr>
          <w:r w:rsidRPr="65ACD1BA">
            <w:rPr>
              <w:color w:val="274E13"/>
              <w:sz w:val="18"/>
              <w:szCs w:val="18"/>
            </w:rPr>
            <w:t xml:space="preserve">Version: </w:t>
          </w:r>
          <w:r w:rsidRPr="65ACD1BA">
            <w:rPr>
              <w:b/>
              <w:bCs/>
              <w:color w:val="274E13"/>
              <w:sz w:val="18"/>
              <w:szCs w:val="18"/>
            </w:rPr>
            <w:t>1.0</w:t>
          </w:r>
        </w:p>
      </w:tc>
      <w:tc>
        <w:tcPr>
          <w:tcW w:w="3260" w:type="dxa"/>
          <w:tcBorders>
            <w:top w:val="single" w:sz="8" w:space="0" w:color="4F6228" w:themeColor="accent3" w:themeShade="80"/>
            <w:left w:val="single" w:sz="8" w:space="0" w:color="4F6228" w:themeColor="accent3" w:themeShade="80"/>
            <w:bottom w:val="single" w:sz="8" w:space="0" w:color="4F6228" w:themeColor="accent3" w:themeShade="80"/>
            <w:right w:val="single" w:sz="8" w:space="0" w:color="4F6228" w:themeColor="accent3" w:themeShade="80"/>
          </w:tcBorders>
          <w:tcMar>
            <w:top w:w="100" w:type="dxa"/>
            <w:left w:w="100" w:type="dxa"/>
            <w:bottom w:w="100" w:type="dxa"/>
            <w:right w:w="100" w:type="dxa"/>
          </w:tcMar>
        </w:tcPr>
        <w:p w14:paraId="17DB9D08" w14:textId="77777777" w:rsidR="006B68F8" w:rsidRDefault="57DE6A2E" w:rsidP="57DE6A2E">
          <w:pPr>
            <w:spacing w:line="240" w:lineRule="auto"/>
            <w:jc w:val="center"/>
            <w:rPr>
              <w:color w:val="274E13"/>
              <w:sz w:val="18"/>
              <w:szCs w:val="18"/>
            </w:rPr>
          </w:pPr>
          <w:r w:rsidRPr="57DE6A2E">
            <w:rPr>
              <w:color w:val="274E13"/>
              <w:sz w:val="18"/>
              <w:szCs w:val="18"/>
            </w:rPr>
            <w:t xml:space="preserve">Page </w:t>
          </w:r>
          <w:r w:rsidR="006B68F8" w:rsidRPr="57DE6A2E">
            <w:rPr>
              <w:noProof/>
              <w:color w:val="274E13"/>
              <w:sz w:val="18"/>
              <w:szCs w:val="18"/>
            </w:rPr>
            <w:fldChar w:fldCharType="begin"/>
          </w:r>
          <w:r w:rsidR="006B68F8" w:rsidRPr="57DE6A2E">
            <w:rPr>
              <w:color w:val="274E13"/>
              <w:sz w:val="18"/>
              <w:szCs w:val="18"/>
            </w:rPr>
            <w:instrText>PAGE</w:instrText>
          </w:r>
          <w:r w:rsidR="006B68F8" w:rsidRPr="57DE6A2E">
            <w:rPr>
              <w:color w:val="274E13"/>
              <w:sz w:val="18"/>
              <w:szCs w:val="18"/>
            </w:rPr>
            <w:fldChar w:fldCharType="separate"/>
          </w:r>
          <w:r w:rsidRPr="57DE6A2E">
            <w:rPr>
              <w:noProof/>
              <w:color w:val="274E13"/>
              <w:sz w:val="18"/>
              <w:szCs w:val="18"/>
            </w:rPr>
            <w:t>1</w:t>
          </w:r>
          <w:r w:rsidR="006B68F8" w:rsidRPr="57DE6A2E">
            <w:rPr>
              <w:noProof/>
              <w:color w:val="274E13"/>
              <w:sz w:val="18"/>
              <w:szCs w:val="18"/>
            </w:rPr>
            <w:fldChar w:fldCharType="end"/>
          </w:r>
          <w:r w:rsidRPr="57DE6A2E">
            <w:rPr>
              <w:color w:val="274E13"/>
              <w:sz w:val="18"/>
              <w:szCs w:val="18"/>
            </w:rPr>
            <w:t xml:space="preserve"> of </w:t>
          </w:r>
          <w:r w:rsidR="006B68F8" w:rsidRPr="57DE6A2E">
            <w:rPr>
              <w:noProof/>
              <w:color w:val="274E13"/>
              <w:sz w:val="18"/>
              <w:szCs w:val="18"/>
            </w:rPr>
            <w:fldChar w:fldCharType="begin"/>
          </w:r>
          <w:r w:rsidR="006B68F8" w:rsidRPr="57DE6A2E">
            <w:rPr>
              <w:color w:val="274E13"/>
              <w:sz w:val="18"/>
              <w:szCs w:val="18"/>
            </w:rPr>
            <w:instrText>NUMPAGES</w:instrText>
          </w:r>
          <w:r w:rsidR="006B68F8" w:rsidRPr="57DE6A2E">
            <w:rPr>
              <w:color w:val="274E13"/>
              <w:sz w:val="18"/>
              <w:szCs w:val="18"/>
            </w:rPr>
            <w:fldChar w:fldCharType="separate"/>
          </w:r>
          <w:r w:rsidRPr="57DE6A2E">
            <w:rPr>
              <w:noProof/>
              <w:color w:val="274E13"/>
              <w:sz w:val="18"/>
              <w:szCs w:val="18"/>
            </w:rPr>
            <w:t>2</w:t>
          </w:r>
          <w:r w:rsidR="006B68F8" w:rsidRPr="57DE6A2E">
            <w:rPr>
              <w:noProof/>
              <w:color w:val="274E13"/>
              <w:sz w:val="18"/>
              <w:szCs w:val="18"/>
            </w:rPr>
            <w:fldChar w:fldCharType="end"/>
          </w:r>
        </w:p>
      </w:tc>
      <w:tc>
        <w:tcPr>
          <w:tcW w:w="3251" w:type="dxa"/>
          <w:tcBorders>
            <w:top w:val="single" w:sz="8" w:space="0" w:color="4F6228" w:themeColor="accent3" w:themeShade="80"/>
            <w:left w:val="single" w:sz="8" w:space="0" w:color="4F6228" w:themeColor="accent3" w:themeShade="80"/>
            <w:bottom w:val="single" w:sz="8" w:space="0" w:color="4F6228" w:themeColor="accent3" w:themeShade="80"/>
            <w:right w:val="single" w:sz="8" w:space="0" w:color="4F6228" w:themeColor="accent3" w:themeShade="80"/>
          </w:tcBorders>
          <w:tcMar>
            <w:top w:w="100" w:type="dxa"/>
            <w:left w:w="100" w:type="dxa"/>
            <w:bottom w:w="100" w:type="dxa"/>
            <w:right w:w="100" w:type="dxa"/>
          </w:tcMar>
        </w:tcPr>
        <w:p w14:paraId="5F23FF44" w14:textId="5EF394CD" w:rsidR="006B68F8" w:rsidRDefault="65ACD1BA" w:rsidP="4732C84C">
          <w:pPr>
            <w:spacing w:line="240" w:lineRule="auto"/>
            <w:jc w:val="center"/>
            <w:rPr>
              <w:color w:val="274E13"/>
              <w:sz w:val="18"/>
              <w:szCs w:val="18"/>
            </w:rPr>
          </w:pPr>
          <w:r w:rsidRPr="65ACD1BA">
            <w:rPr>
              <w:color w:val="274E13"/>
              <w:sz w:val="18"/>
              <w:szCs w:val="18"/>
            </w:rPr>
            <w:t>Issue date: 26/11/2024</w:t>
          </w:r>
        </w:p>
      </w:tc>
    </w:tr>
    <w:tr w:rsidR="006B68F8" w14:paraId="0C6D9CF0" w14:textId="77777777" w:rsidTr="04498445">
      <w:tc>
        <w:tcPr>
          <w:tcW w:w="1287" w:type="dxa"/>
          <w:vMerge/>
        </w:tcPr>
        <w:p w14:paraId="67348BA3" w14:textId="77777777" w:rsidR="006B68F8" w:rsidRDefault="006B68F8" w:rsidP="006B68F8">
          <w:pPr>
            <w:spacing w:line="240" w:lineRule="auto"/>
            <w:jc w:val="center"/>
            <w:rPr>
              <w:color w:val="274E13"/>
              <w:sz w:val="18"/>
              <w:szCs w:val="18"/>
            </w:rPr>
          </w:pPr>
        </w:p>
      </w:tc>
      <w:tc>
        <w:tcPr>
          <w:tcW w:w="9771" w:type="dxa"/>
          <w:gridSpan w:val="3"/>
          <w:tcBorders>
            <w:top w:val="single" w:sz="8" w:space="0" w:color="4F6228" w:themeColor="accent3" w:themeShade="80"/>
          </w:tcBorders>
          <w:tcMar>
            <w:top w:w="100" w:type="dxa"/>
            <w:left w:w="100" w:type="dxa"/>
            <w:bottom w:w="100" w:type="dxa"/>
            <w:right w:w="100" w:type="dxa"/>
          </w:tcMar>
        </w:tcPr>
        <w:p w14:paraId="65DDE380" w14:textId="77777777" w:rsidR="006B68F8" w:rsidRPr="00714722" w:rsidRDefault="57DE6A2E" w:rsidP="57DE6A2E">
          <w:pPr>
            <w:spacing w:line="240" w:lineRule="auto"/>
            <w:jc w:val="center"/>
            <w:rPr>
              <w:b/>
              <w:bCs/>
              <w:i/>
              <w:iCs/>
              <w:color w:val="274E13"/>
              <w:sz w:val="18"/>
              <w:szCs w:val="18"/>
            </w:rPr>
          </w:pPr>
          <w:r w:rsidRPr="57DE6A2E">
            <w:rPr>
              <w:b/>
              <w:bCs/>
              <w:i/>
              <w:iCs/>
              <w:color w:val="274E13"/>
              <w:sz w:val="18"/>
              <w:szCs w:val="18"/>
            </w:rPr>
            <w:t>Ensuring expertise to serve families with genetic conditions</w:t>
          </w:r>
        </w:p>
      </w:tc>
    </w:tr>
  </w:tbl>
  <w:p w14:paraId="4A5585F8" w14:textId="43D79EA4" w:rsidR="005105BC" w:rsidRPr="00714722" w:rsidRDefault="005105BC" w:rsidP="57DE6A2E">
    <w:pPr>
      <w:pStyle w:val="Footer"/>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ED52E" w14:textId="083D62D8" w:rsidR="005105BC" w:rsidRPr="00714722" w:rsidRDefault="57DE6A2E" w:rsidP="57DE6A2E">
    <w:pPr>
      <w:spacing w:before="120" w:after="120" w:line="240" w:lineRule="auto"/>
      <w:jc w:val="center"/>
      <w:rPr>
        <w:color w:val="274E13"/>
        <w:sz w:val="18"/>
        <w:szCs w:val="18"/>
      </w:rPr>
    </w:pPr>
    <w:r w:rsidRPr="57DE6A2E">
      <w:rPr>
        <w:color w:val="274E13"/>
        <w:sz w:val="18"/>
        <w:szCs w:val="18"/>
      </w:rPr>
      <w:t xml:space="preserve">The GCRAB is a </w:t>
    </w:r>
    <w:proofErr w:type="gramStart"/>
    <w:r w:rsidRPr="57DE6A2E">
      <w:rPr>
        <w:color w:val="274E13"/>
        <w:sz w:val="18"/>
        <w:szCs w:val="18"/>
      </w:rPr>
      <w:t>not for profit</w:t>
    </w:r>
    <w:proofErr w:type="gramEnd"/>
    <w:r w:rsidRPr="57DE6A2E">
      <w:rPr>
        <w:color w:val="274E13"/>
        <w:sz w:val="18"/>
        <w:szCs w:val="18"/>
      </w:rPr>
      <w:t xml:space="preserve"> Company Limited by Guarantee: 06963771</w:t>
    </w:r>
  </w:p>
  <w:p w14:paraId="42A73625" w14:textId="132FFDB2" w:rsidR="005105BC" w:rsidRPr="00714722" w:rsidRDefault="57DE6A2E" w:rsidP="57DE6A2E">
    <w:pPr>
      <w:spacing w:before="120" w:after="120" w:line="240" w:lineRule="auto"/>
      <w:jc w:val="center"/>
      <w:rPr>
        <w:color w:val="274E13"/>
        <w:sz w:val="18"/>
        <w:szCs w:val="18"/>
      </w:rPr>
    </w:pPr>
    <w:r w:rsidRPr="57DE6A2E">
      <w:rPr>
        <w:b/>
        <w:bCs/>
        <w:i/>
        <w:iCs/>
        <w:color w:val="274E13"/>
        <w:sz w:val="18"/>
        <w:szCs w:val="18"/>
      </w:rPr>
      <w:t>Ensuring expertise to serve families with genetic conditions</w:t>
    </w:r>
  </w:p>
  <w:p w14:paraId="7BD3E8CC" w14:textId="29CD07C4" w:rsidR="57DE6A2E" w:rsidRDefault="57DE6A2E" w:rsidP="57DE6A2E">
    <w:pPr>
      <w:pStyle w:val="Header"/>
      <w:spacing w:after="120"/>
      <w:jc w:val="center"/>
      <w:rPr>
        <w:sz w:val="18"/>
        <w:szCs w:val="18"/>
      </w:rPr>
    </w:pPr>
    <w:r w:rsidRPr="57DE6A2E">
      <w:rPr>
        <w:color w:val="274E13"/>
        <w:sz w:val="18"/>
        <w:szCs w:val="18"/>
      </w:rPr>
      <w:t xml:space="preserve">Page </w:t>
    </w:r>
    <w:r w:rsidRPr="57DE6A2E">
      <w:rPr>
        <w:sz w:val="18"/>
        <w:szCs w:val="18"/>
      </w:rPr>
      <w:fldChar w:fldCharType="begin"/>
    </w:r>
    <w:r>
      <w:instrText>PAGE</w:instrText>
    </w:r>
    <w:r w:rsidRPr="57DE6A2E">
      <w:fldChar w:fldCharType="separate"/>
    </w:r>
    <w:r w:rsidR="00A2119C">
      <w:rPr>
        <w:noProof/>
      </w:rPr>
      <w:t>1</w:t>
    </w:r>
    <w:r w:rsidRPr="57DE6A2E">
      <w:rPr>
        <w:sz w:val="18"/>
        <w:szCs w:val="18"/>
      </w:rPr>
      <w:fldChar w:fldCharType="end"/>
    </w:r>
    <w:r w:rsidRPr="57DE6A2E">
      <w:rPr>
        <w:sz w:val="18"/>
        <w:szCs w:val="18"/>
      </w:rPr>
      <w:t xml:space="preserve"> of </w:t>
    </w:r>
    <w:r w:rsidRPr="57DE6A2E">
      <w:rPr>
        <w:sz w:val="18"/>
        <w:szCs w:val="18"/>
      </w:rPr>
      <w:fldChar w:fldCharType="begin"/>
    </w:r>
    <w:r>
      <w:instrText>NUMPAGES</w:instrText>
    </w:r>
    <w:r w:rsidRPr="57DE6A2E">
      <w:fldChar w:fldCharType="separate"/>
    </w:r>
    <w:r w:rsidR="00A2119C">
      <w:rPr>
        <w:noProof/>
      </w:rPr>
      <w:t>2</w:t>
    </w:r>
    <w:r w:rsidRPr="57DE6A2E">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50819C" w14:textId="77777777" w:rsidR="009F0B33" w:rsidRDefault="009F0B33">
      <w:pPr>
        <w:spacing w:line="240" w:lineRule="auto"/>
      </w:pPr>
      <w:r>
        <w:separator/>
      </w:r>
    </w:p>
  </w:footnote>
  <w:footnote w:type="continuationSeparator" w:id="0">
    <w:p w14:paraId="5E82954D" w14:textId="77777777" w:rsidR="009F0B33" w:rsidRDefault="009F0B33">
      <w:pPr>
        <w:spacing w:line="240" w:lineRule="auto"/>
      </w:pPr>
      <w:r>
        <w:continuationSeparator/>
      </w:r>
    </w:p>
  </w:footnote>
  <w:footnote w:type="continuationNotice" w:id="1">
    <w:p w14:paraId="67233C10" w14:textId="77777777" w:rsidR="0082727F" w:rsidRDefault="0082727F">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B5178" w14:textId="2D575B40" w:rsidR="6C0A67E9" w:rsidRDefault="6C0A67E9" w:rsidP="6C0A67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8608D" w14:textId="442DF5DF" w:rsidR="005105BC" w:rsidRDefault="00714722">
    <w:pPr>
      <w:spacing w:after="120" w:line="240" w:lineRule="auto"/>
      <w:ind w:left="-990" w:hanging="90"/>
      <w:jc w:val="center"/>
    </w:pPr>
    <w:r>
      <w:rPr>
        <w:noProof/>
      </w:rPr>
      <w:drawing>
        <wp:inline distT="0" distB="0" distL="0" distR="0" wp14:anchorId="323E475A" wp14:editId="183488B0">
          <wp:extent cx="7099300" cy="971839"/>
          <wp:effectExtent l="0" t="0" r="6350" b="0"/>
          <wp:docPr id="656485477" name="Picture 1" descr="A purpl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6485477" name="Picture 1" descr="A purple and white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282696" cy="9969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1F69D"/>
    <w:multiLevelType w:val="hybridMultilevel"/>
    <w:tmpl w:val="44560DAC"/>
    <w:lvl w:ilvl="0" w:tplc="F43E7006">
      <w:start w:val="1"/>
      <w:numFmt w:val="bullet"/>
      <w:lvlText w:val="·"/>
      <w:lvlJc w:val="left"/>
      <w:pPr>
        <w:ind w:left="720" w:hanging="360"/>
      </w:pPr>
      <w:rPr>
        <w:rFonts w:ascii="Symbol" w:hAnsi="Symbol" w:hint="default"/>
      </w:rPr>
    </w:lvl>
    <w:lvl w:ilvl="1" w:tplc="27229552">
      <w:start w:val="1"/>
      <w:numFmt w:val="bullet"/>
      <w:lvlText w:val="o"/>
      <w:lvlJc w:val="left"/>
      <w:pPr>
        <w:ind w:left="1440" w:hanging="360"/>
      </w:pPr>
      <w:rPr>
        <w:rFonts w:ascii="Courier New" w:hAnsi="Courier New" w:hint="default"/>
      </w:rPr>
    </w:lvl>
    <w:lvl w:ilvl="2" w:tplc="E4E261A4">
      <w:start w:val="1"/>
      <w:numFmt w:val="bullet"/>
      <w:lvlText w:val=""/>
      <w:lvlJc w:val="left"/>
      <w:pPr>
        <w:ind w:left="2160" w:hanging="360"/>
      </w:pPr>
      <w:rPr>
        <w:rFonts w:ascii="Wingdings" w:hAnsi="Wingdings" w:hint="default"/>
      </w:rPr>
    </w:lvl>
    <w:lvl w:ilvl="3" w:tplc="4392CDCA">
      <w:start w:val="1"/>
      <w:numFmt w:val="bullet"/>
      <w:lvlText w:val=""/>
      <w:lvlJc w:val="left"/>
      <w:pPr>
        <w:ind w:left="2880" w:hanging="360"/>
      </w:pPr>
      <w:rPr>
        <w:rFonts w:ascii="Symbol" w:hAnsi="Symbol" w:hint="default"/>
      </w:rPr>
    </w:lvl>
    <w:lvl w:ilvl="4" w:tplc="45509564">
      <w:start w:val="1"/>
      <w:numFmt w:val="bullet"/>
      <w:lvlText w:val="o"/>
      <w:lvlJc w:val="left"/>
      <w:pPr>
        <w:ind w:left="3600" w:hanging="360"/>
      </w:pPr>
      <w:rPr>
        <w:rFonts w:ascii="Courier New" w:hAnsi="Courier New" w:hint="default"/>
      </w:rPr>
    </w:lvl>
    <w:lvl w:ilvl="5" w:tplc="BDE81044">
      <w:start w:val="1"/>
      <w:numFmt w:val="bullet"/>
      <w:lvlText w:val=""/>
      <w:lvlJc w:val="left"/>
      <w:pPr>
        <w:ind w:left="4320" w:hanging="360"/>
      </w:pPr>
      <w:rPr>
        <w:rFonts w:ascii="Wingdings" w:hAnsi="Wingdings" w:hint="default"/>
      </w:rPr>
    </w:lvl>
    <w:lvl w:ilvl="6" w:tplc="3C6E9DDC">
      <w:start w:val="1"/>
      <w:numFmt w:val="bullet"/>
      <w:lvlText w:val=""/>
      <w:lvlJc w:val="left"/>
      <w:pPr>
        <w:ind w:left="5040" w:hanging="360"/>
      </w:pPr>
      <w:rPr>
        <w:rFonts w:ascii="Symbol" w:hAnsi="Symbol" w:hint="default"/>
      </w:rPr>
    </w:lvl>
    <w:lvl w:ilvl="7" w:tplc="A4CA6CE4">
      <w:start w:val="1"/>
      <w:numFmt w:val="bullet"/>
      <w:lvlText w:val="o"/>
      <w:lvlJc w:val="left"/>
      <w:pPr>
        <w:ind w:left="5760" w:hanging="360"/>
      </w:pPr>
      <w:rPr>
        <w:rFonts w:ascii="Courier New" w:hAnsi="Courier New" w:hint="default"/>
      </w:rPr>
    </w:lvl>
    <w:lvl w:ilvl="8" w:tplc="FEEC291E">
      <w:start w:val="1"/>
      <w:numFmt w:val="bullet"/>
      <w:lvlText w:val=""/>
      <w:lvlJc w:val="left"/>
      <w:pPr>
        <w:ind w:left="6480" w:hanging="360"/>
      </w:pPr>
      <w:rPr>
        <w:rFonts w:ascii="Wingdings" w:hAnsi="Wingdings" w:hint="default"/>
      </w:rPr>
    </w:lvl>
  </w:abstractNum>
  <w:abstractNum w:abstractNumId="1" w15:restartNumberingAfterBreak="0">
    <w:nsid w:val="0316A4EC"/>
    <w:multiLevelType w:val="hybridMultilevel"/>
    <w:tmpl w:val="F2765B04"/>
    <w:lvl w:ilvl="0" w:tplc="34DEB37E">
      <w:start w:val="1"/>
      <w:numFmt w:val="bullet"/>
      <w:lvlText w:val="·"/>
      <w:lvlJc w:val="left"/>
      <w:pPr>
        <w:ind w:left="720" w:hanging="360"/>
      </w:pPr>
      <w:rPr>
        <w:rFonts w:ascii="Symbol" w:hAnsi="Symbol" w:hint="default"/>
      </w:rPr>
    </w:lvl>
    <w:lvl w:ilvl="1" w:tplc="8B0E3C20">
      <w:start w:val="1"/>
      <w:numFmt w:val="bullet"/>
      <w:lvlText w:val="o"/>
      <w:lvlJc w:val="left"/>
      <w:pPr>
        <w:ind w:left="1440" w:hanging="360"/>
      </w:pPr>
      <w:rPr>
        <w:rFonts w:ascii="Courier New" w:hAnsi="Courier New" w:hint="default"/>
      </w:rPr>
    </w:lvl>
    <w:lvl w:ilvl="2" w:tplc="F6942A68">
      <w:start w:val="1"/>
      <w:numFmt w:val="bullet"/>
      <w:lvlText w:val=""/>
      <w:lvlJc w:val="left"/>
      <w:pPr>
        <w:ind w:left="2160" w:hanging="360"/>
      </w:pPr>
      <w:rPr>
        <w:rFonts w:ascii="Wingdings" w:hAnsi="Wingdings" w:hint="default"/>
      </w:rPr>
    </w:lvl>
    <w:lvl w:ilvl="3" w:tplc="5D062B76">
      <w:start w:val="1"/>
      <w:numFmt w:val="bullet"/>
      <w:lvlText w:val=""/>
      <w:lvlJc w:val="left"/>
      <w:pPr>
        <w:ind w:left="2880" w:hanging="360"/>
      </w:pPr>
      <w:rPr>
        <w:rFonts w:ascii="Symbol" w:hAnsi="Symbol" w:hint="default"/>
      </w:rPr>
    </w:lvl>
    <w:lvl w:ilvl="4" w:tplc="936E5472">
      <w:start w:val="1"/>
      <w:numFmt w:val="bullet"/>
      <w:lvlText w:val="o"/>
      <w:lvlJc w:val="left"/>
      <w:pPr>
        <w:ind w:left="3600" w:hanging="360"/>
      </w:pPr>
      <w:rPr>
        <w:rFonts w:ascii="Courier New" w:hAnsi="Courier New" w:hint="default"/>
      </w:rPr>
    </w:lvl>
    <w:lvl w:ilvl="5" w:tplc="0B868ACC">
      <w:start w:val="1"/>
      <w:numFmt w:val="bullet"/>
      <w:lvlText w:val=""/>
      <w:lvlJc w:val="left"/>
      <w:pPr>
        <w:ind w:left="4320" w:hanging="360"/>
      </w:pPr>
      <w:rPr>
        <w:rFonts w:ascii="Wingdings" w:hAnsi="Wingdings" w:hint="default"/>
      </w:rPr>
    </w:lvl>
    <w:lvl w:ilvl="6" w:tplc="2612C2C6">
      <w:start w:val="1"/>
      <w:numFmt w:val="bullet"/>
      <w:lvlText w:val=""/>
      <w:lvlJc w:val="left"/>
      <w:pPr>
        <w:ind w:left="5040" w:hanging="360"/>
      </w:pPr>
      <w:rPr>
        <w:rFonts w:ascii="Symbol" w:hAnsi="Symbol" w:hint="default"/>
      </w:rPr>
    </w:lvl>
    <w:lvl w:ilvl="7" w:tplc="D0280A0C">
      <w:start w:val="1"/>
      <w:numFmt w:val="bullet"/>
      <w:lvlText w:val="o"/>
      <w:lvlJc w:val="left"/>
      <w:pPr>
        <w:ind w:left="5760" w:hanging="360"/>
      </w:pPr>
      <w:rPr>
        <w:rFonts w:ascii="Courier New" w:hAnsi="Courier New" w:hint="default"/>
      </w:rPr>
    </w:lvl>
    <w:lvl w:ilvl="8" w:tplc="BFD629B2">
      <w:start w:val="1"/>
      <w:numFmt w:val="bullet"/>
      <w:lvlText w:val=""/>
      <w:lvlJc w:val="left"/>
      <w:pPr>
        <w:ind w:left="6480" w:hanging="360"/>
      </w:pPr>
      <w:rPr>
        <w:rFonts w:ascii="Wingdings" w:hAnsi="Wingdings" w:hint="default"/>
      </w:rPr>
    </w:lvl>
  </w:abstractNum>
  <w:abstractNum w:abstractNumId="2" w15:restartNumberingAfterBreak="0">
    <w:nsid w:val="0646263F"/>
    <w:multiLevelType w:val="hybridMultilevel"/>
    <w:tmpl w:val="BECE57EE"/>
    <w:lvl w:ilvl="0" w:tplc="DD5E0D7A">
      <w:start w:val="1"/>
      <w:numFmt w:val="bullet"/>
      <w:lvlText w:val="·"/>
      <w:lvlJc w:val="left"/>
      <w:pPr>
        <w:ind w:left="720" w:hanging="360"/>
      </w:pPr>
      <w:rPr>
        <w:rFonts w:ascii="Symbol" w:hAnsi="Symbol" w:hint="default"/>
      </w:rPr>
    </w:lvl>
    <w:lvl w:ilvl="1" w:tplc="74A2D25E">
      <w:start w:val="1"/>
      <w:numFmt w:val="bullet"/>
      <w:lvlText w:val="o"/>
      <w:lvlJc w:val="left"/>
      <w:pPr>
        <w:ind w:left="1440" w:hanging="360"/>
      </w:pPr>
      <w:rPr>
        <w:rFonts w:ascii="Courier New" w:hAnsi="Courier New" w:hint="default"/>
      </w:rPr>
    </w:lvl>
    <w:lvl w:ilvl="2" w:tplc="0F4C4D7E">
      <w:start w:val="1"/>
      <w:numFmt w:val="bullet"/>
      <w:lvlText w:val=""/>
      <w:lvlJc w:val="left"/>
      <w:pPr>
        <w:ind w:left="2160" w:hanging="360"/>
      </w:pPr>
      <w:rPr>
        <w:rFonts w:ascii="Wingdings" w:hAnsi="Wingdings" w:hint="default"/>
      </w:rPr>
    </w:lvl>
    <w:lvl w:ilvl="3" w:tplc="3DB0D440">
      <w:start w:val="1"/>
      <w:numFmt w:val="bullet"/>
      <w:lvlText w:val=""/>
      <w:lvlJc w:val="left"/>
      <w:pPr>
        <w:ind w:left="2880" w:hanging="360"/>
      </w:pPr>
      <w:rPr>
        <w:rFonts w:ascii="Symbol" w:hAnsi="Symbol" w:hint="default"/>
      </w:rPr>
    </w:lvl>
    <w:lvl w:ilvl="4" w:tplc="4A4A8A46">
      <w:start w:val="1"/>
      <w:numFmt w:val="bullet"/>
      <w:lvlText w:val="o"/>
      <w:lvlJc w:val="left"/>
      <w:pPr>
        <w:ind w:left="3600" w:hanging="360"/>
      </w:pPr>
      <w:rPr>
        <w:rFonts w:ascii="Courier New" w:hAnsi="Courier New" w:hint="default"/>
      </w:rPr>
    </w:lvl>
    <w:lvl w:ilvl="5" w:tplc="07883DF4">
      <w:start w:val="1"/>
      <w:numFmt w:val="bullet"/>
      <w:lvlText w:val=""/>
      <w:lvlJc w:val="left"/>
      <w:pPr>
        <w:ind w:left="4320" w:hanging="360"/>
      </w:pPr>
      <w:rPr>
        <w:rFonts w:ascii="Wingdings" w:hAnsi="Wingdings" w:hint="default"/>
      </w:rPr>
    </w:lvl>
    <w:lvl w:ilvl="6" w:tplc="32E60246">
      <w:start w:val="1"/>
      <w:numFmt w:val="bullet"/>
      <w:lvlText w:val=""/>
      <w:lvlJc w:val="left"/>
      <w:pPr>
        <w:ind w:left="5040" w:hanging="360"/>
      </w:pPr>
      <w:rPr>
        <w:rFonts w:ascii="Symbol" w:hAnsi="Symbol" w:hint="default"/>
      </w:rPr>
    </w:lvl>
    <w:lvl w:ilvl="7" w:tplc="BA1EA3DC">
      <w:start w:val="1"/>
      <w:numFmt w:val="bullet"/>
      <w:lvlText w:val="o"/>
      <w:lvlJc w:val="left"/>
      <w:pPr>
        <w:ind w:left="5760" w:hanging="360"/>
      </w:pPr>
      <w:rPr>
        <w:rFonts w:ascii="Courier New" w:hAnsi="Courier New" w:hint="default"/>
      </w:rPr>
    </w:lvl>
    <w:lvl w:ilvl="8" w:tplc="CBF4FBA2">
      <w:start w:val="1"/>
      <w:numFmt w:val="bullet"/>
      <w:lvlText w:val=""/>
      <w:lvlJc w:val="left"/>
      <w:pPr>
        <w:ind w:left="6480" w:hanging="360"/>
      </w:pPr>
      <w:rPr>
        <w:rFonts w:ascii="Wingdings" w:hAnsi="Wingdings" w:hint="default"/>
      </w:rPr>
    </w:lvl>
  </w:abstractNum>
  <w:abstractNum w:abstractNumId="3" w15:restartNumberingAfterBreak="0">
    <w:nsid w:val="0769CA2F"/>
    <w:multiLevelType w:val="hybridMultilevel"/>
    <w:tmpl w:val="9D54323E"/>
    <w:lvl w:ilvl="0" w:tplc="C76E3B8A">
      <w:start w:val="1"/>
      <w:numFmt w:val="bullet"/>
      <w:lvlText w:val="·"/>
      <w:lvlJc w:val="left"/>
      <w:pPr>
        <w:ind w:left="720" w:hanging="360"/>
      </w:pPr>
      <w:rPr>
        <w:rFonts w:ascii="Symbol" w:hAnsi="Symbol" w:hint="default"/>
      </w:rPr>
    </w:lvl>
    <w:lvl w:ilvl="1" w:tplc="6D224704">
      <w:start w:val="1"/>
      <w:numFmt w:val="bullet"/>
      <w:lvlText w:val="o"/>
      <w:lvlJc w:val="left"/>
      <w:pPr>
        <w:ind w:left="1440" w:hanging="360"/>
      </w:pPr>
      <w:rPr>
        <w:rFonts w:ascii="Courier New" w:hAnsi="Courier New" w:hint="default"/>
      </w:rPr>
    </w:lvl>
    <w:lvl w:ilvl="2" w:tplc="BA48F404">
      <w:start w:val="1"/>
      <w:numFmt w:val="bullet"/>
      <w:lvlText w:val=""/>
      <w:lvlJc w:val="left"/>
      <w:pPr>
        <w:ind w:left="2160" w:hanging="360"/>
      </w:pPr>
      <w:rPr>
        <w:rFonts w:ascii="Wingdings" w:hAnsi="Wingdings" w:hint="default"/>
      </w:rPr>
    </w:lvl>
    <w:lvl w:ilvl="3" w:tplc="E84AE9F0">
      <w:start w:val="1"/>
      <w:numFmt w:val="bullet"/>
      <w:lvlText w:val=""/>
      <w:lvlJc w:val="left"/>
      <w:pPr>
        <w:ind w:left="2880" w:hanging="360"/>
      </w:pPr>
      <w:rPr>
        <w:rFonts w:ascii="Symbol" w:hAnsi="Symbol" w:hint="default"/>
      </w:rPr>
    </w:lvl>
    <w:lvl w:ilvl="4" w:tplc="1F6A7AAE">
      <w:start w:val="1"/>
      <w:numFmt w:val="bullet"/>
      <w:lvlText w:val="o"/>
      <w:lvlJc w:val="left"/>
      <w:pPr>
        <w:ind w:left="3600" w:hanging="360"/>
      </w:pPr>
      <w:rPr>
        <w:rFonts w:ascii="Courier New" w:hAnsi="Courier New" w:hint="default"/>
      </w:rPr>
    </w:lvl>
    <w:lvl w:ilvl="5" w:tplc="05D2C700">
      <w:start w:val="1"/>
      <w:numFmt w:val="bullet"/>
      <w:lvlText w:val=""/>
      <w:lvlJc w:val="left"/>
      <w:pPr>
        <w:ind w:left="4320" w:hanging="360"/>
      </w:pPr>
      <w:rPr>
        <w:rFonts w:ascii="Wingdings" w:hAnsi="Wingdings" w:hint="default"/>
      </w:rPr>
    </w:lvl>
    <w:lvl w:ilvl="6" w:tplc="D800F5D2">
      <w:start w:val="1"/>
      <w:numFmt w:val="bullet"/>
      <w:lvlText w:val=""/>
      <w:lvlJc w:val="left"/>
      <w:pPr>
        <w:ind w:left="5040" w:hanging="360"/>
      </w:pPr>
      <w:rPr>
        <w:rFonts w:ascii="Symbol" w:hAnsi="Symbol" w:hint="default"/>
      </w:rPr>
    </w:lvl>
    <w:lvl w:ilvl="7" w:tplc="0CDCD6A4">
      <w:start w:val="1"/>
      <w:numFmt w:val="bullet"/>
      <w:lvlText w:val="o"/>
      <w:lvlJc w:val="left"/>
      <w:pPr>
        <w:ind w:left="5760" w:hanging="360"/>
      </w:pPr>
      <w:rPr>
        <w:rFonts w:ascii="Courier New" w:hAnsi="Courier New" w:hint="default"/>
      </w:rPr>
    </w:lvl>
    <w:lvl w:ilvl="8" w:tplc="DAA6B498">
      <w:start w:val="1"/>
      <w:numFmt w:val="bullet"/>
      <w:lvlText w:val=""/>
      <w:lvlJc w:val="left"/>
      <w:pPr>
        <w:ind w:left="6480" w:hanging="360"/>
      </w:pPr>
      <w:rPr>
        <w:rFonts w:ascii="Wingdings" w:hAnsi="Wingdings" w:hint="default"/>
      </w:rPr>
    </w:lvl>
  </w:abstractNum>
  <w:abstractNum w:abstractNumId="4" w15:restartNumberingAfterBreak="0">
    <w:nsid w:val="07810004"/>
    <w:multiLevelType w:val="multilevel"/>
    <w:tmpl w:val="930EF1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079EFD85"/>
    <w:multiLevelType w:val="hybridMultilevel"/>
    <w:tmpl w:val="5E988B26"/>
    <w:lvl w:ilvl="0" w:tplc="B92EB93A">
      <w:start w:val="1"/>
      <w:numFmt w:val="bullet"/>
      <w:lvlText w:val="·"/>
      <w:lvlJc w:val="left"/>
      <w:pPr>
        <w:ind w:left="720" w:hanging="360"/>
      </w:pPr>
      <w:rPr>
        <w:rFonts w:ascii="Symbol" w:hAnsi="Symbol" w:hint="default"/>
      </w:rPr>
    </w:lvl>
    <w:lvl w:ilvl="1" w:tplc="6B8E9DAE">
      <w:start w:val="1"/>
      <w:numFmt w:val="bullet"/>
      <w:lvlText w:val="o"/>
      <w:lvlJc w:val="left"/>
      <w:pPr>
        <w:ind w:left="1440" w:hanging="360"/>
      </w:pPr>
      <w:rPr>
        <w:rFonts w:ascii="Courier New" w:hAnsi="Courier New" w:hint="default"/>
      </w:rPr>
    </w:lvl>
    <w:lvl w:ilvl="2" w:tplc="B6FC8470">
      <w:start w:val="1"/>
      <w:numFmt w:val="bullet"/>
      <w:lvlText w:val=""/>
      <w:lvlJc w:val="left"/>
      <w:pPr>
        <w:ind w:left="2160" w:hanging="360"/>
      </w:pPr>
      <w:rPr>
        <w:rFonts w:ascii="Wingdings" w:hAnsi="Wingdings" w:hint="default"/>
      </w:rPr>
    </w:lvl>
    <w:lvl w:ilvl="3" w:tplc="2B8E2E08">
      <w:start w:val="1"/>
      <w:numFmt w:val="bullet"/>
      <w:lvlText w:val=""/>
      <w:lvlJc w:val="left"/>
      <w:pPr>
        <w:ind w:left="2880" w:hanging="360"/>
      </w:pPr>
      <w:rPr>
        <w:rFonts w:ascii="Symbol" w:hAnsi="Symbol" w:hint="default"/>
      </w:rPr>
    </w:lvl>
    <w:lvl w:ilvl="4" w:tplc="50288B68">
      <w:start w:val="1"/>
      <w:numFmt w:val="bullet"/>
      <w:lvlText w:val="o"/>
      <w:lvlJc w:val="left"/>
      <w:pPr>
        <w:ind w:left="3600" w:hanging="360"/>
      </w:pPr>
      <w:rPr>
        <w:rFonts w:ascii="Courier New" w:hAnsi="Courier New" w:hint="default"/>
      </w:rPr>
    </w:lvl>
    <w:lvl w:ilvl="5" w:tplc="9A38D25E">
      <w:start w:val="1"/>
      <w:numFmt w:val="bullet"/>
      <w:lvlText w:val=""/>
      <w:lvlJc w:val="left"/>
      <w:pPr>
        <w:ind w:left="4320" w:hanging="360"/>
      </w:pPr>
      <w:rPr>
        <w:rFonts w:ascii="Wingdings" w:hAnsi="Wingdings" w:hint="default"/>
      </w:rPr>
    </w:lvl>
    <w:lvl w:ilvl="6" w:tplc="0DBA131C">
      <w:start w:val="1"/>
      <w:numFmt w:val="bullet"/>
      <w:lvlText w:val=""/>
      <w:lvlJc w:val="left"/>
      <w:pPr>
        <w:ind w:left="5040" w:hanging="360"/>
      </w:pPr>
      <w:rPr>
        <w:rFonts w:ascii="Symbol" w:hAnsi="Symbol" w:hint="default"/>
      </w:rPr>
    </w:lvl>
    <w:lvl w:ilvl="7" w:tplc="5CD84A7E">
      <w:start w:val="1"/>
      <w:numFmt w:val="bullet"/>
      <w:lvlText w:val="o"/>
      <w:lvlJc w:val="left"/>
      <w:pPr>
        <w:ind w:left="5760" w:hanging="360"/>
      </w:pPr>
      <w:rPr>
        <w:rFonts w:ascii="Courier New" w:hAnsi="Courier New" w:hint="default"/>
      </w:rPr>
    </w:lvl>
    <w:lvl w:ilvl="8" w:tplc="184206C2">
      <w:start w:val="1"/>
      <w:numFmt w:val="bullet"/>
      <w:lvlText w:val=""/>
      <w:lvlJc w:val="left"/>
      <w:pPr>
        <w:ind w:left="6480" w:hanging="360"/>
      </w:pPr>
      <w:rPr>
        <w:rFonts w:ascii="Wingdings" w:hAnsi="Wingdings" w:hint="default"/>
      </w:rPr>
    </w:lvl>
  </w:abstractNum>
  <w:abstractNum w:abstractNumId="6" w15:restartNumberingAfterBreak="0">
    <w:nsid w:val="0A74426E"/>
    <w:multiLevelType w:val="multilevel"/>
    <w:tmpl w:val="7A1C27CA"/>
    <w:lvl w:ilvl="0">
      <w:start w:val="1"/>
      <w:numFmt w:val="decimal"/>
      <w:lvlText w:val="%1."/>
      <w:lvlJc w:val="left"/>
      <w:pPr>
        <w:ind w:left="720" w:hanging="360"/>
      </w:pPr>
      <w:rPr>
        <w:rFonts w:ascii="Arial" w:eastAsia="Arial" w:hAnsi="Arial" w:cs="Arial"/>
        <w:b/>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i w:val="0"/>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0CA7E1C3"/>
    <w:multiLevelType w:val="hybridMultilevel"/>
    <w:tmpl w:val="105AC75E"/>
    <w:lvl w:ilvl="0" w:tplc="F9CA6080">
      <w:start w:val="1"/>
      <w:numFmt w:val="lowerLetter"/>
      <w:lvlText w:val="%1."/>
      <w:lvlJc w:val="left"/>
      <w:pPr>
        <w:ind w:left="720" w:hanging="360"/>
      </w:pPr>
    </w:lvl>
    <w:lvl w:ilvl="1" w:tplc="AD3E97FE">
      <w:start w:val="1"/>
      <w:numFmt w:val="lowerLetter"/>
      <w:lvlText w:val="%2."/>
      <w:lvlJc w:val="left"/>
      <w:pPr>
        <w:ind w:left="1440" w:hanging="360"/>
      </w:pPr>
    </w:lvl>
    <w:lvl w:ilvl="2" w:tplc="7F9E795A">
      <w:start w:val="1"/>
      <w:numFmt w:val="lowerRoman"/>
      <w:lvlText w:val="%3."/>
      <w:lvlJc w:val="right"/>
      <w:pPr>
        <w:ind w:left="2160" w:hanging="180"/>
      </w:pPr>
    </w:lvl>
    <w:lvl w:ilvl="3" w:tplc="FC0020F6">
      <w:start w:val="1"/>
      <w:numFmt w:val="decimal"/>
      <w:lvlText w:val="%4."/>
      <w:lvlJc w:val="left"/>
      <w:pPr>
        <w:ind w:left="2880" w:hanging="360"/>
      </w:pPr>
    </w:lvl>
    <w:lvl w:ilvl="4" w:tplc="C2EA291E">
      <w:start w:val="1"/>
      <w:numFmt w:val="lowerLetter"/>
      <w:lvlText w:val="%5."/>
      <w:lvlJc w:val="left"/>
      <w:pPr>
        <w:ind w:left="3600" w:hanging="360"/>
      </w:pPr>
    </w:lvl>
    <w:lvl w:ilvl="5" w:tplc="E5349B1E">
      <w:start w:val="1"/>
      <w:numFmt w:val="lowerRoman"/>
      <w:lvlText w:val="%6."/>
      <w:lvlJc w:val="right"/>
      <w:pPr>
        <w:ind w:left="4320" w:hanging="180"/>
      </w:pPr>
    </w:lvl>
    <w:lvl w:ilvl="6" w:tplc="7C36BCBA">
      <w:start w:val="1"/>
      <w:numFmt w:val="decimal"/>
      <w:lvlText w:val="%7."/>
      <w:lvlJc w:val="left"/>
      <w:pPr>
        <w:ind w:left="5040" w:hanging="360"/>
      </w:pPr>
    </w:lvl>
    <w:lvl w:ilvl="7" w:tplc="AE0CAA14">
      <w:start w:val="1"/>
      <w:numFmt w:val="lowerLetter"/>
      <w:lvlText w:val="%8."/>
      <w:lvlJc w:val="left"/>
      <w:pPr>
        <w:ind w:left="5760" w:hanging="360"/>
      </w:pPr>
    </w:lvl>
    <w:lvl w:ilvl="8" w:tplc="424CC5C0">
      <w:start w:val="1"/>
      <w:numFmt w:val="lowerRoman"/>
      <w:lvlText w:val="%9."/>
      <w:lvlJc w:val="right"/>
      <w:pPr>
        <w:ind w:left="6480" w:hanging="180"/>
      </w:pPr>
    </w:lvl>
  </w:abstractNum>
  <w:abstractNum w:abstractNumId="8" w15:restartNumberingAfterBreak="0">
    <w:nsid w:val="0E7649E8"/>
    <w:multiLevelType w:val="hybridMultilevel"/>
    <w:tmpl w:val="A300CC24"/>
    <w:lvl w:ilvl="0" w:tplc="3702C146">
      <w:start w:val="1"/>
      <w:numFmt w:val="bullet"/>
      <w:lvlText w:val="·"/>
      <w:lvlJc w:val="left"/>
      <w:pPr>
        <w:ind w:left="720" w:hanging="360"/>
      </w:pPr>
      <w:rPr>
        <w:rFonts w:ascii="Symbol" w:hAnsi="Symbol" w:hint="default"/>
      </w:rPr>
    </w:lvl>
    <w:lvl w:ilvl="1" w:tplc="38E288CE">
      <w:start w:val="1"/>
      <w:numFmt w:val="bullet"/>
      <w:lvlText w:val="o"/>
      <w:lvlJc w:val="left"/>
      <w:pPr>
        <w:ind w:left="1440" w:hanging="360"/>
      </w:pPr>
      <w:rPr>
        <w:rFonts w:ascii="Courier New" w:hAnsi="Courier New" w:hint="default"/>
      </w:rPr>
    </w:lvl>
    <w:lvl w:ilvl="2" w:tplc="AAF6289A">
      <w:start w:val="1"/>
      <w:numFmt w:val="bullet"/>
      <w:lvlText w:val=""/>
      <w:lvlJc w:val="left"/>
      <w:pPr>
        <w:ind w:left="2160" w:hanging="360"/>
      </w:pPr>
      <w:rPr>
        <w:rFonts w:ascii="Wingdings" w:hAnsi="Wingdings" w:hint="default"/>
      </w:rPr>
    </w:lvl>
    <w:lvl w:ilvl="3" w:tplc="F10E6074">
      <w:start w:val="1"/>
      <w:numFmt w:val="bullet"/>
      <w:lvlText w:val=""/>
      <w:lvlJc w:val="left"/>
      <w:pPr>
        <w:ind w:left="2880" w:hanging="360"/>
      </w:pPr>
      <w:rPr>
        <w:rFonts w:ascii="Symbol" w:hAnsi="Symbol" w:hint="default"/>
      </w:rPr>
    </w:lvl>
    <w:lvl w:ilvl="4" w:tplc="97DAF028">
      <w:start w:val="1"/>
      <w:numFmt w:val="bullet"/>
      <w:lvlText w:val="o"/>
      <w:lvlJc w:val="left"/>
      <w:pPr>
        <w:ind w:left="3600" w:hanging="360"/>
      </w:pPr>
      <w:rPr>
        <w:rFonts w:ascii="Courier New" w:hAnsi="Courier New" w:hint="default"/>
      </w:rPr>
    </w:lvl>
    <w:lvl w:ilvl="5" w:tplc="B6A69338">
      <w:start w:val="1"/>
      <w:numFmt w:val="bullet"/>
      <w:lvlText w:val=""/>
      <w:lvlJc w:val="left"/>
      <w:pPr>
        <w:ind w:left="4320" w:hanging="360"/>
      </w:pPr>
      <w:rPr>
        <w:rFonts w:ascii="Wingdings" w:hAnsi="Wingdings" w:hint="default"/>
      </w:rPr>
    </w:lvl>
    <w:lvl w:ilvl="6" w:tplc="398E7960">
      <w:start w:val="1"/>
      <w:numFmt w:val="bullet"/>
      <w:lvlText w:val=""/>
      <w:lvlJc w:val="left"/>
      <w:pPr>
        <w:ind w:left="5040" w:hanging="360"/>
      </w:pPr>
      <w:rPr>
        <w:rFonts w:ascii="Symbol" w:hAnsi="Symbol" w:hint="default"/>
      </w:rPr>
    </w:lvl>
    <w:lvl w:ilvl="7" w:tplc="CB4A7986">
      <w:start w:val="1"/>
      <w:numFmt w:val="bullet"/>
      <w:lvlText w:val="o"/>
      <w:lvlJc w:val="left"/>
      <w:pPr>
        <w:ind w:left="5760" w:hanging="360"/>
      </w:pPr>
      <w:rPr>
        <w:rFonts w:ascii="Courier New" w:hAnsi="Courier New" w:hint="default"/>
      </w:rPr>
    </w:lvl>
    <w:lvl w:ilvl="8" w:tplc="98F45900">
      <w:start w:val="1"/>
      <w:numFmt w:val="bullet"/>
      <w:lvlText w:val=""/>
      <w:lvlJc w:val="left"/>
      <w:pPr>
        <w:ind w:left="6480" w:hanging="360"/>
      </w:pPr>
      <w:rPr>
        <w:rFonts w:ascii="Wingdings" w:hAnsi="Wingdings" w:hint="default"/>
      </w:rPr>
    </w:lvl>
  </w:abstractNum>
  <w:abstractNum w:abstractNumId="9" w15:restartNumberingAfterBreak="0">
    <w:nsid w:val="0FE2B448"/>
    <w:multiLevelType w:val="hybridMultilevel"/>
    <w:tmpl w:val="10B2FC92"/>
    <w:lvl w:ilvl="0" w:tplc="05363FA0">
      <w:start w:val="1"/>
      <w:numFmt w:val="bullet"/>
      <w:lvlText w:val="·"/>
      <w:lvlJc w:val="left"/>
      <w:pPr>
        <w:ind w:left="720" w:hanging="360"/>
      </w:pPr>
      <w:rPr>
        <w:rFonts w:ascii="Symbol" w:hAnsi="Symbol" w:hint="default"/>
      </w:rPr>
    </w:lvl>
    <w:lvl w:ilvl="1" w:tplc="3FA4E404">
      <w:start w:val="1"/>
      <w:numFmt w:val="bullet"/>
      <w:lvlText w:val="o"/>
      <w:lvlJc w:val="left"/>
      <w:pPr>
        <w:ind w:left="1440" w:hanging="360"/>
      </w:pPr>
      <w:rPr>
        <w:rFonts w:ascii="Courier New" w:hAnsi="Courier New" w:hint="default"/>
      </w:rPr>
    </w:lvl>
    <w:lvl w:ilvl="2" w:tplc="2D9AD57C">
      <w:start w:val="1"/>
      <w:numFmt w:val="bullet"/>
      <w:lvlText w:val=""/>
      <w:lvlJc w:val="left"/>
      <w:pPr>
        <w:ind w:left="2160" w:hanging="360"/>
      </w:pPr>
      <w:rPr>
        <w:rFonts w:ascii="Wingdings" w:hAnsi="Wingdings" w:hint="default"/>
      </w:rPr>
    </w:lvl>
    <w:lvl w:ilvl="3" w:tplc="AA0E4B16">
      <w:start w:val="1"/>
      <w:numFmt w:val="bullet"/>
      <w:lvlText w:val=""/>
      <w:lvlJc w:val="left"/>
      <w:pPr>
        <w:ind w:left="2880" w:hanging="360"/>
      </w:pPr>
      <w:rPr>
        <w:rFonts w:ascii="Symbol" w:hAnsi="Symbol" w:hint="default"/>
      </w:rPr>
    </w:lvl>
    <w:lvl w:ilvl="4" w:tplc="FE105FBA">
      <w:start w:val="1"/>
      <w:numFmt w:val="bullet"/>
      <w:lvlText w:val="o"/>
      <w:lvlJc w:val="left"/>
      <w:pPr>
        <w:ind w:left="3600" w:hanging="360"/>
      </w:pPr>
      <w:rPr>
        <w:rFonts w:ascii="Courier New" w:hAnsi="Courier New" w:hint="default"/>
      </w:rPr>
    </w:lvl>
    <w:lvl w:ilvl="5" w:tplc="BE46F9DC">
      <w:start w:val="1"/>
      <w:numFmt w:val="bullet"/>
      <w:lvlText w:val=""/>
      <w:lvlJc w:val="left"/>
      <w:pPr>
        <w:ind w:left="4320" w:hanging="360"/>
      </w:pPr>
      <w:rPr>
        <w:rFonts w:ascii="Wingdings" w:hAnsi="Wingdings" w:hint="default"/>
      </w:rPr>
    </w:lvl>
    <w:lvl w:ilvl="6" w:tplc="38A223BA">
      <w:start w:val="1"/>
      <w:numFmt w:val="bullet"/>
      <w:lvlText w:val=""/>
      <w:lvlJc w:val="left"/>
      <w:pPr>
        <w:ind w:left="5040" w:hanging="360"/>
      </w:pPr>
      <w:rPr>
        <w:rFonts w:ascii="Symbol" w:hAnsi="Symbol" w:hint="default"/>
      </w:rPr>
    </w:lvl>
    <w:lvl w:ilvl="7" w:tplc="08921682">
      <w:start w:val="1"/>
      <w:numFmt w:val="bullet"/>
      <w:lvlText w:val="o"/>
      <w:lvlJc w:val="left"/>
      <w:pPr>
        <w:ind w:left="5760" w:hanging="360"/>
      </w:pPr>
      <w:rPr>
        <w:rFonts w:ascii="Courier New" w:hAnsi="Courier New" w:hint="default"/>
      </w:rPr>
    </w:lvl>
    <w:lvl w:ilvl="8" w:tplc="E952B34A">
      <w:start w:val="1"/>
      <w:numFmt w:val="bullet"/>
      <w:lvlText w:val=""/>
      <w:lvlJc w:val="left"/>
      <w:pPr>
        <w:ind w:left="6480" w:hanging="360"/>
      </w:pPr>
      <w:rPr>
        <w:rFonts w:ascii="Wingdings" w:hAnsi="Wingdings" w:hint="default"/>
      </w:rPr>
    </w:lvl>
  </w:abstractNum>
  <w:abstractNum w:abstractNumId="10" w15:restartNumberingAfterBreak="0">
    <w:nsid w:val="1134CCB0"/>
    <w:multiLevelType w:val="hybridMultilevel"/>
    <w:tmpl w:val="053E60C4"/>
    <w:lvl w:ilvl="0" w:tplc="C2549558">
      <w:start w:val="1"/>
      <w:numFmt w:val="lowerLetter"/>
      <w:lvlText w:val="%1."/>
      <w:lvlJc w:val="left"/>
      <w:pPr>
        <w:ind w:left="720" w:hanging="360"/>
      </w:pPr>
    </w:lvl>
    <w:lvl w:ilvl="1" w:tplc="B4A0F2D4">
      <w:start w:val="1"/>
      <w:numFmt w:val="lowerLetter"/>
      <w:lvlText w:val="%2."/>
      <w:lvlJc w:val="left"/>
      <w:pPr>
        <w:ind w:left="1440" w:hanging="360"/>
      </w:pPr>
    </w:lvl>
    <w:lvl w:ilvl="2" w:tplc="4B3A4BA6">
      <w:start w:val="1"/>
      <w:numFmt w:val="lowerRoman"/>
      <w:lvlText w:val="%3."/>
      <w:lvlJc w:val="right"/>
      <w:pPr>
        <w:ind w:left="2160" w:hanging="180"/>
      </w:pPr>
    </w:lvl>
    <w:lvl w:ilvl="3" w:tplc="995E5320">
      <w:start w:val="1"/>
      <w:numFmt w:val="decimal"/>
      <w:lvlText w:val="%4."/>
      <w:lvlJc w:val="left"/>
      <w:pPr>
        <w:ind w:left="2880" w:hanging="360"/>
      </w:pPr>
    </w:lvl>
    <w:lvl w:ilvl="4" w:tplc="8812A5D0">
      <w:start w:val="1"/>
      <w:numFmt w:val="lowerLetter"/>
      <w:lvlText w:val="%5."/>
      <w:lvlJc w:val="left"/>
      <w:pPr>
        <w:ind w:left="3600" w:hanging="360"/>
      </w:pPr>
    </w:lvl>
    <w:lvl w:ilvl="5" w:tplc="A14A405E">
      <w:start w:val="1"/>
      <w:numFmt w:val="lowerRoman"/>
      <w:lvlText w:val="%6."/>
      <w:lvlJc w:val="right"/>
      <w:pPr>
        <w:ind w:left="4320" w:hanging="180"/>
      </w:pPr>
    </w:lvl>
    <w:lvl w:ilvl="6" w:tplc="BEB60638">
      <w:start w:val="1"/>
      <w:numFmt w:val="decimal"/>
      <w:lvlText w:val="%7."/>
      <w:lvlJc w:val="left"/>
      <w:pPr>
        <w:ind w:left="5040" w:hanging="360"/>
      </w:pPr>
    </w:lvl>
    <w:lvl w:ilvl="7" w:tplc="E09442AE">
      <w:start w:val="1"/>
      <w:numFmt w:val="lowerLetter"/>
      <w:lvlText w:val="%8."/>
      <w:lvlJc w:val="left"/>
      <w:pPr>
        <w:ind w:left="5760" w:hanging="360"/>
      </w:pPr>
    </w:lvl>
    <w:lvl w:ilvl="8" w:tplc="7F94BFB6">
      <w:start w:val="1"/>
      <w:numFmt w:val="lowerRoman"/>
      <w:lvlText w:val="%9."/>
      <w:lvlJc w:val="right"/>
      <w:pPr>
        <w:ind w:left="6480" w:hanging="180"/>
      </w:pPr>
    </w:lvl>
  </w:abstractNum>
  <w:abstractNum w:abstractNumId="11" w15:restartNumberingAfterBreak="0">
    <w:nsid w:val="1C2C0D1F"/>
    <w:multiLevelType w:val="hybridMultilevel"/>
    <w:tmpl w:val="FFFFFFFF"/>
    <w:lvl w:ilvl="0" w:tplc="D690F43A">
      <w:start w:val="1"/>
      <w:numFmt w:val="decimal"/>
      <w:lvlText w:val="%1."/>
      <w:lvlJc w:val="left"/>
      <w:pPr>
        <w:ind w:left="720" w:hanging="360"/>
      </w:pPr>
    </w:lvl>
    <w:lvl w:ilvl="1" w:tplc="D5F01062">
      <w:start w:val="1"/>
      <w:numFmt w:val="lowerLetter"/>
      <w:lvlText w:val="%2."/>
      <w:lvlJc w:val="left"/>
      <w:pPr>
        <w:ind w:left="1440" w:hanging="360"/>
      </w:pPr>
    </w:lvl>
    <w:lvl w:ilvl="2" w:tplc="FB9E73A6">
      <w:start w:val="1"/>
      <w:numFmt w:val="lowerRoman"/>
      <w:lvlText w:val="%3."/>
      <w:lvlJc w:val="right"/>
      <w:pPr>
        <w:ind w:left="2160" w:hanging="180"/>
      </w:pPr>
    </w:lvl>
    <w:lvl w:ilvl="3" w:tplc="0368135A">
      <w:start w:val="1"/>
      <w:numFmt w:val="decimal"/>
      <w:lvlText w:val="%4."/>
      <w:lvlJc w:val="left"/>
      <w:pPr>
        <w:ind w:left="2880" w:hanging="360"/>
      </w:pPr>
    </w:lvl>
    <w:lvl w:ilvl="4" w:tplc="D5BADB86">
      <w:start w:val="1"/>
      <w:numFmt w:val="lowerLetter"/>
      <w:lvlText w:val="%5."/>
      <w:lvlJc w:val="left"/>
      <w:pPr>
        <w:ind w:left="3600" w:hanging="360"/>
      </w:pPr>
    </w:lvl>
    <w:lvl w:ilvl="5" w:tplc="5284215C">
      <w:start w:val="1"/>
      <w:numFmt w:val="lowerRoman"/>
      <w:lvlText w:val="%6."/>
      <w:lvlJc w:val="right"/>
      <w:pPr>
        <w:ind w:left="4320" w:hanging="180"/>
      </w:pPr>
    </w:lvl>
    <w:lvl w:ilvl="6" w:tplc="28720EC4">
      <w:start w:val="1"/>
      <w:numFmt w:val="decimal"/>
      <w:lvlText w:val="%7."/>
      <w:lvlJc w:val="left"/>
      <w:pPr>
        <w:ind w:left="5040" w:hanging="360"/>
      </w:pPr>
    </w:lvl>
    <w:lvl w:ilvl="7" w:tplc="C6DEA5AE">
      <w:start w:val="1"/>
      <w:numFmt w:val="lowerLetter"/>
      <w:lvlText w:val="%8."/>
      <w:lvlJc w:val="left"/>
      <w:pPr>
        <w:ind w:left="5760" w:hanging="360"/>
      </w:pPr>
    </w:lvl>
    <w:lvl w:ilvl="8" w:tplc="9E7A237E">
      <w:start w:val="1"/>
      <w:numFmt w:val="lowerRoman"/>
      <w:lvlText w:val="%9."/>
      <w:lvlJc w:val="right"/>
      <w:pPr>
        <w:ind w:left="6480" w:hanging="180"/>
      </w:pPr>
    </w:lvl>
  </w:abstractNum>
  <w:abstractNum w:abstractNumId="12" w15:restartNumberingAfterBreak="0">
    <w:nsid w:val="1CB55321"/>
    <w:multiLevelType w:val="hybridMultilevel"/>
    <w:tmpl w:val="92C63C2C"/>
    <w:lvl w:ilvl="0" w:tplc="D3D2AFD8">
      <w:start w:val="1"/>
      <w:numFmt w:val="bullet"/>
      <w:lvlText w:val="·"/>
      <w:lvlJc w:val="left"/>
      <w:pPr>
        <w:ind w:left="720" w:hanging="360"/>
      </w:pPr>
      <w:rPr>
        <w:rFonts w:ascii="Symbol" w:hAnsi="Symbol" w:hint="default"/>
      </w:rPr>
    </w:lvl>
    <w:lvl w:ilvl="1" w:tplc="5F0238FE">
      <w:start w:val="1"/>
      <w:numFmt w:val="bullet"/>
      <w:lvlText w:val="o"/>
      <w:lvlJc w:val="left"/>
      <w:pPr>
        <w:ind w:left="1440" w:hanging="360"/>
      </w:pPr>
      <w:rPr>
        <w:rFonts w:ascii="Courier New" w:hAnsi="Courier New" w:hint="default"/>
      </w:rPr>
    </w:lvl>
    <w:lvl w:ilvl="2" w:tplc="DBACF080">
      <w:start w:val="1"/>
      <w:numFmt w:val="bullet"/>
      <w:lvlText w:val=""/>
      <w:lvlJc w:val="left"/>
      <w:pPr>
        <w:ind w:left="2160" w:hanging="360"/>
      </w:pPr>
      <w:rPr>
        <w:rFonts w:ascii="Wingdings" w:hAnsi="Wingdings" w:hint="default"/>
      </w:rPr>
    </w:lvl>
    <w:lvl w:ilvl="3" w:tplc="28EC663C">
      <w:start w:val="1"/>
      <w:numFmt w:val="bullet"/>
      <w:lvlText w:val=""/>
      <w:lvlJc w:val="left"/>
      <w:pPr>
        <w:ind w:left="2880" w:hanging="360"/>
      </w:pPr>
      <w:rPr>
        <w:rFonts w:ascii="Symbol" w:hAnsi="Symbol" w:hint="default"/>
      </w:rPr>
    </w:lvl>
    <w:lvl w:ilvl="4" w:tplc="61FEE24C">
      <w:start w:val="1"/>
      <w:numFmt w:val="bullet"/>
      <w:lvlText w:val="o"/>
      <w:lvlJc w:val="left"/>
      <w:pPr>
        <w:ind w:left="3600" w:hanging="360"/>
      </w:pPr>
      <w:rPr>
        <w:rFonts w:ascii="Courier New" w:hAnsi="Courier New" w:hint="default"/>
      </w:rPr>
    </w:lvl>
    <w:lvl w:ilvl="5" w:tplc="372E40F2">
      <w:start w:val="1"/>
      <w:numFmt w:val="bullet"/>
      <w:lvlText w:val=""/>
      <w:lvlJc w:val="left"/>
      <w:pPr>
        <w:ind w:left="4320" w:hanging="360"/>
      </w:pPr>
      <w:rPr>
        <w:rFonts w:ascii="Wingdings" w:hAnsi="Wingdings" w:hint="default"/>
      </w:rPr>
    </w:lvl>
    <w:lvl w:ilvl="6" w:tplc="044E6B6E">
      <w:start w:val="1"/>
      <w:numFmt w:val="bullet"/>
      <w:lvlText w:val=""/>
      <w:lvlJc w:val="left"/>
      <w:pPr>
        <w:ind w:left="5040" w:hanging="360"/>
      </w:pPr>
      <w:rPr>
        <w:rFonts w:ascii="Symbol" w:hAnsi="Symbol" w:hint="default"/>
      </w:rPr>
    </w:lvl>
    <w:lvl w:ilvl="7" w:tplc="D3807182">
      <w:start w:val="1"/>
      <w:numFmt w:val="bullet"/>
      <w:lvlText w:val="o"/>
      <w:lvlJc w:val="left"/>
      <w:pPr>
        <w:ind w:left="5760" w:hanging="360"/>
      </w:pPr>
      <w:rPr>
        <w:rFonts w:ascii="Courier New" w:hAnsi="Courier New" w:hint="default"/>
      </w:rPr>
    </w:lvl>
    <w:lvl w:ilvl="8" w:tplc="2B584A4E">
      <w:start w:val="1"/>
      <w:numFmt w:val="bullet"/>
      <w:lvlText w:val=""/>
      <w:lvlJc w:val="left"/>
      <w:pPr>
        <w:ind w:left="6480" w:hanging="360"/>
      </w:pPr>
      <w:rPr>
        <w:rFonts w:ascii="Wingdings" w:hAnsi="Wingdings" w:hint="default"/>
      </w:rPr>
    </w:lvl>
  </w:abstractNum>
  <w:abstractNum w:abstractNumId="13" w15:restartNumberingAfterBreak="0">
    <w:nsid w:val="1F00F35F"/>
    <w:multiLevelType w:val="hybridMultilevel"/>
    <w:tmpl w:val="41B0707A"/>
    <w:lvl w:ilvl="0" w:tplc="6D143606">
      <w:start w:val="1"/>
      <w:numFmt w:val="bullet"/>
      <w:lvlText w:val="·"/>
      <w:lvlJc w:val="left"/>
      <w:pPr>
        <w:ind w:left="720" w:hanging="360"/>
      </w:pPr>
      <w:rPr>
        <w:rFonts w:ascii="Symbol" w:hAnsi="Symbol" w:hint="default"/>
      </w:rPr>
    </w:lvl>
    <w:lvl w:ilvl="1" w:tplc="D12E8B84">
      <w:start w:val="1"/>
      <w:numFmt w:val="bullet"/>
      <w:lvlText w:val="o"/>
      <w:lvlJc w:val="left"/>
      <w:pPr>
        <w:ind w:left="1440" w:hanging="360"/>
      </w:pPr>
      <w:rPr>
        <w:rFonts w:ascii="Courier New" w:hAnsi="Courier New" w:hint="default"/>
      </w:rPr>
    </w:lvl>
    <w:lvl w:ilvl="2" w:tplc="CA5EF4CA">
      <w:start w:val="1"/>
      <w:numFmt w:val="bullet"/>
      <w:lvlText w:val=""/>
      <w:lvlJc w:val="left"/>
      <w:pPr>
        <w:ind w:left="2160" w:hanging="360"/>
      </w:pPr>
      <w:rPr>
        <w:rFonts w:ascii="Wingdings" w:hAnsi="Wingdings" w:hint="default"/>
      </w:rPr>
    </w:lvl>
    <w:lvl w:ilvl="3" w:tplc="98687768">
      <w:start w:val="1"/>
      <w:numFmt w:val="bullet"/>
      <w:lvlText w:val=""/>
      <w:lvlJc w:val="left"/>
      <w:pPr>
        <w:ind w:left="2880" w:hanging="360"/>
      </w:pPr>
      <w:rPr>
        <w:rFonts w:ascii="Symbol" w:hAnsi="Symbol" w:hint="default"/>
      </w:rPr>
    </w:lvl>
    <w:lvl w:ilvl="4" w:tplc="44EEEEA4">
      <w:start w:val="1"/>
      <w:numFmt w:val="bullet"/>
      <w:lvlText w:val="o"/>
      <w:lvlJc w:val="left"/>
      <w:pPr>
        <w:ind w:left="3600" w:hanging="360"/>
      </w:pPr>
      <w:rPr>
        <w:rFonts w:ascii="Courier New" w:hAnsi="Courier New" w:hint="default"/>
      </w:rPr>
    </w:lvl>
    <w:lvl w:ilvl="5" w:tplc="BAEEC80A">
      <w:start w:val="1"/>
      <w:numFmt w:val="bullet"/>
      <w:lvlText w:val=""/>
      <w:lvlJc w:val="left"/>
      <w:pPr>
        <w:ind w:left="4320" w:hanging="360"/>
      </w:pPr>
      <w:rPr>
        <w:rFonts w:ascii="Wingdings" w:hAnsi="Wingdings" w:hint="default"/>
      </w:rPr>
    </w:lvl>
    <w:lvl w:ilvl="6" w:tplc="AB7AFD40">
      <w:start w:val="1"/>
      <w:numFmt w:val="bullet"/>
      <w:lvlText w:val=""/>
      <w:lvlJc w:val="left"/>
      <w:pPr>
        <w:ind w:left="5040" w:hanging="360"/>
      </w:pPr>
      <w:rPr>
        <w:rFonts w:ascii="Symbol" w:hAnsi="Symbol" w:hint="default"/>
      </w:rPr>
    </w:lvl>
    <w:lvl w:ilvl="7" w:tplc="129EA566">
      <w:start w:val="1"/>
      <w:numFmt w:val="bullet"/>
      <w:lvlText w:val="o"/>
      <w:lvlJc w:val="left"/>
      <w:pPr>
        <w:ind w:left="5760" w:hanging="360"/>
      </w:pPr>
      <w:rPr>
        <w:rFonts w:ascii="Courier New" w:hAnsi="Courier New" w:hint="default"/>
      </w:rPr>
    </w:lvl>
    <w:lvl w:ilvl="8" w:tplc="CE2E3D9E">
      <w:start w:val="1"/>
      <w:numFmt w:val="bullet"/>
      <w:lvlText w:val=""/>
      <w:lvlJc w:val="left"/>
      <w:pPr>
        <w:ind w:left="6480" w:hanging="360"/>
      </w:pPr>
      <w:rPr>
        <w:rFonts w:ascii="Wingdings" w:hAnsi="Wingdings" w:hint="default"/>
      </w:rPr>
    </w:lvl>
  </w:abstractNum>
  <w:abstractNum w:abstractNumId="14" w15:restartNumberingAfterBreak="0">
    <w:nsid w:val="23A391FE"/>
    <w:multiLevelType w:val="hybridMultilevel"/>
    <w:tmpl w:val="DB665428"/>
    <w:lvl w:ilvl="0" w:tplc="D26AD4E4">
      <w:start w:val="1"/>
      <w:numFmt w:val="bullet"/>
      <w:lvlText w:val="·"/>
      <w:lvlJc w:val="left"/>
      <w:pPr>
        <w:ind w:left="720" w:hanging="360"/>
      </w:pPr>
      <w:rPr>
        <w:rFonts w:ascii="Symbol" w:hAnsi="Symbol" w:hint="default"/>
      </w:rPr>
    </w:lvl>
    <w:lvl w:ilvl="1" w:tplc="EBBE9BB6">
      <w:start w:val="1"/>
      <w:numFmt w:val="bullet"/>
      <w:lvlText w:val="o"/>
      <w:lvlJc w:val="left"/>
      <w:pPr>
        <w:ind w:left="1440" w:hanging="360"/>
      </w:pPr>
      <w:rPr>
        <w:rFonts w:ascii="Courier New" w:hAnsi="Courier New" w:hint="default"/>
      </w:rPr>
    </w:lvl>
    <w:lvl w:ilvl="2" w:tplc="1076EBF8">
      <w:start w:val="1"/>
      <w:numFmt w:val="bullet"/>
      <w:lvlText w:val=""/>
      <w:lvlJc w:val="left"/>
      <w:pPr>
        <w:ind w:left="2160" w:hanging="360"/>
      </w:pPr>
      <w:rPr>
        <w:rFonts w:ascii="Wingdings" w:hAnsi="Wingdings" w:hint="default"/>
      </w:rPr>
    </w:lvl>
    <w:lvl w:ilvl="3" w:tplc="4F5864DE">
      <w:start w:val="1"/>
      <w:numFmt w:val="bullet"/>
      <w:lvlText w:val=""/>
      <w:lvlJc w:val="left"/>
      <w:pPr>
        <w:ind w:left="2880" w:hanging="360"/>
      </w:pPr>
      <w:rPr>
        <w:rFonts w:ascii="Symbol" w:hAnsi="Symbol" w:hint="default"/>
      </w:rPr>
    </w:lvl>
    <w:lvl w:ilvl="4" w:tplc="33E43330">
      <w:start w:val="1"/>
      <w:numFmt w:val="bullet"/>
      <w:lvlText w:val="o"/>
      <w:lvlJc w:val="left"/>
      <w:pPr>
        <w:ind w:left="3600" w:hanging="360"/>
      </w:pPr>
      <w:rPr>
        <w:rFonts w:ascii="Courier New" w:hAnsi="Courier New" w:hint="default"/>
      </w:rPr>
    </w:lvl>
    <w:lvl w:ilvl="5" w:tplc="3FD2A636">
      <w:start w:val="1"/>
      <w:numFmt w:val="bullet"/>
      <w:lvlText w:val=""/>
      <w:lvlJc w:val="left"/>
      <w:pPr>
        <w:ind w:left="4320" w:hanging="360"/>
      </w:pPr>
      <w:rPr>
        <w:rFonts w:ascii="Wingdings" w:hAnsi="Wingdings" w:hint="default"/>
      </w:rPr>
    </w:lvl>
    <w:lvl w:ilvl="6" w:tplc="0FE08510">
      <w:start w:val="1"/>
      <w:numFmt w:val="bullet"/>
      <w:lvlText w:val=""/>
      <w:lvlJc w:val="left"/>
      <w:pPr>
        <w:ind w:left="5040" w:hanging="360"/>
      </w:pPr>
      <w:rPr>
        <w:rFonts w:ascii="Symbol" w:hAnsi="Symbol" w:hint="default"/>
      </w:rPr>
    </w:lvl>
    <w:lvl w:ilvl="7" w:tplc="49DCFB7C">
      <w:start w:val="1"/>
      <w:numFmt w:val="bullet"/>
      <w:lvlText w:val="o"/>
      <w:lvlJc w:val="left"/>
      <w:pPr>
        <w:ind w:left="5760" w:hanging="360"/>
      </w:pPr>
      <w:rPr>
        <w:rFonts w:ascii="Courier New" w:hAnsi="Courier New" w:hint="default"/>
      </w:rPr>
    </w:lvl>
    <w:lvl w:ilvl="8" w:tplc="8F16BA94">
      <w:start w:val="1"/>
      <w:numFmt w:val="bullet"/>
      <w:lvlText w:val=""/>
      <w:lvlJc w:val="left"/>
      <w:pPr>
        <w:ind w:left="6480" w:hanging="360"/>
      </w:pPr>
      <w:rPr>
        <w:rFonts w:ascii="Wingdings" w:hAnsi="Wingdings" w:hint="default"/>
      </w:rPr>
    </w:lvl>
  </w:abstractNum>
  <w:abstractNum w:abstractNumId="15" w15:restartNumberingAfterBreak="0">
    <w:nsid w:val="24840575"/>
    <w:multiLevelType w:val="multilevel"/>
    <w:tmpl w:val="F5A419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25BEE3DE"/>
    <w:multiLevelType w:val="hybridMultilevel"/>
    <w:tmpl w:val="4E8CC3C8"/>
    <w:lvl w:ilvl="0" w:tplc="7D9A0316">
      <w:start w:val="1"/>
      <w:numFmt w:val="bullet"/>
      <w:lvlText w:val=""/>
      <w:lvlJc w:val="left"/>
      <w:pPr>
        <w:ind w:left="720" w:hanging="360"/>
      </w:pPr>
      <w:rPr>
        <w:rFonts w:ascii="Symbol" w:hAnsi="Symbol" w:hint="default"/>
      </w:rPr>
    </w:lvl>
    <w:lvl w:ilvl="1" w:tplc="CC6CEBAA">
      <w:start w:val="1"/>
      <w:numFmt w:val="bullet"/>
      <w:lvlText w:val="o"/>
      <w:lvlJc w:val="left"/>
      <w:pPr>
        <w:ind w:left="1440" w:hanging="360"/>
      </w:pPr>
      <w:rPr>
        <w:rFonts w:ascii="Courier New" w:hAnsi="Courier New" w:hint="default"/>
      </w:rPr>
    </w:lvl>
    <w:lvl w:ilvl="2" w:tplc="99748CA4">
      <w:start w:val="1"/>
      <w:numFmt w:val="bullet"/>
      <w:lvlText w:val=""/>
      <w:lvlJc w:val="left"/>
      <w:pPr>
        <w:ind w:left="2160" w:hanging="360"/>
      </w:pPr>
      <w:rPr>
        <w:rFonts w:ascii="Wingdings" w:hAnsi="Wingdings" w:hint="default"/>
      </w:rPr>
    </w:lvl>
    <w:lvl w:ilvl="3" w:tplc="0A304102">
      <w:start w:val="1"/>
      <w:numFmt w:val="bullet"/>
      <w:lvlText w:val=""/>
      <w:lvlJc w:val="left"/>
      <w:pPr>
        <w:ind w:left="2880" w:hanging="360"/>
      </w:pPr>
      <w:rPr>
        <w:rFonts w:ascii="Symbol" w:hAnsi="Symbol" w:hint="default"/>
      </w:rPr>
    </w:lvl>
    <w:lvl w:ilvl="4" w:tplc="4AD05CEA">
      <w:start w:val="1"/>
      <w:numFmt w:val="bullet"/>
      <w:lvlText w:val="o"/>
      <w:lvlJc w:val="left"/>
      <w:pPr>
        <w:ind w:left="3600" w:hanging="360"/>
      </w:pPr>
      <w:rPr>
        <w:rFonts w:ascii="Courier New" w:hAnsi="Courier New" w:hint="default"/>
      </w:rPr>
    </w:lvl>
    <w:lvl w:ilvl="5" w:tplc="D8F83F52">
      <w:start w:val="1"/>
      <w:numFmt w:val="bullet"/>
      <w:lvlText w:val=""/>
      <w:lvlJc w:val="left"/>
      <w:pPr>
        <w:ind w:left="4320" w:hanging="360"/>
      </w:pPr>
      <w:rPr>
        <w:rFonts w:ascii="Wingdings" w:hAnsi="Wingdings" w:hint="default"/>
      </w:rPr>
    </w:lvl>
    <w:lvl w:ilvl="6" w:tplc="9C04C3A6">
      <w:start w:val="1"/>
      <w:numFmt w:val="bullet"/>
      <w:lvlText w:val=""/>
      <w:lvlJc w:val="left"/>
      <w:pPr>
        <w:ind w:left="5040" w:hanging="360"/>
      </w:pPr>
      <w:rPr>
        <w:rFonts w:ascii="Symbol" w:hAnsi="Symbol" w:hint="default"/>
      </w:rPr>
    </w:lvl>
    <w:lvl w:ilvl="7" w:tplc="74AC6A3E">
      <w:start w:val="1"/>
      <w:numFmt w:val="bullet"/>
      <w:lvlText w:val="o"/>
      <w:lvlJc w:val="left"/>
      <w:pPr>
        <w:ind w:left="5760" w:hanging="360"/>
      </w:pPr>
      <w:rPr>
        <w:rFonts w:ascii="Courier New" w:hAnsi="Courier New" w:hint="default"/>
      </w:rPr>
    </w:lvl>
    <w:lvl w:ilvl="8" w:tplc="54F0E72A">
      <w:start w:val="1"/>
      <w:numFmt w:val="bullet"/>
      <w:lvlText w:val=""/>
      <w:lvlJc w:val="left"/>
      <w:pPr>
        <w:ind w:left="6480" w:hanging="360"/>
      </w:pPr>
      <w:rPr>
        <w:rFonts w:ascii="Wingdings" w:hAnsi="Wingdings" w:hint="default"/>
      </w:rPr>
    </w:lvl>
  </w:abstractNum>
  <w:abstractNum w:abstractNumId="17" w15:restartNumberingAfterBreak="0">
    <w:nsid w:val="2C8E796C"/>
    <w:multiLevelType w:val="hybridMultilevel"/>
    <w:tmpl w:val="B688FAAE"/>
    <w:lvl w:ilvl="0" w:tplc="6AD4D262">
      <w:start w:val="1"/>
      <w:numFmt w:val="bullet"/>
      <w:lvlText w:val="·"/>
      <w:lvlJc w:val="left"/>
      <w:pPr>
        <w:ind w:left="720" w:hanging="360"/>
      </w:pPr>
      <w:rPr>
        <w:rFonts w:ascii="Symbol" w:hAnsi="Symbol" w:hint="default"/>
      </w:rPr>
    </w:lvl>
    <w:lvl w:ilvl="1" w:tplc="9A4A74DA">
      <w:start w:val="1"/>
      <w:numFmt w:val="bullet"/>
      <w:lvlText w:val="o"/>
      <w:lvlJc w:val="left"/>
      <w:pPr>
        <w:ind w:left="1440" w:hanging="360"/>
      </w:pPr>
      <w:rPr>
        <w:rFonts w:ascii="Courier New" w:hAnsi="Courier New" w:hint="default"/>
      </w:rPr>
    </w:lvl>
    <w:lvl w:ilvl="2" w:tplc="66E0F676">
      <w:start w:val="1"/>
      <w:numFmt w:val="bullet"/>
      <w:lvlText w:val=""/>
      <w:lvlJc w:val="left"/>
      <w:pPr>
        <w:ind w:left="2160" w:hanging="360"/>
      </w:pPr>
      <w:rPr>
        <w:rFonts w:ascii="Wingdings" w:hAnsi="Wingdings" w:hint="default"/>
      </w:rPr>
    </w:lvl>
    <w:lvl w:ilvl="3" w:tplc="BAF852F0">
      <w:start w:val="1"/>
      <w:numFmt w:val="bullet"/>
      <w:lvlText w:val=""/>
      <w:lvlJc w:val="left"/>
      <w:pPr>
        <w:ind w:left="2880" w:hanging="360"/>
      </w:pPr>
      <w:rPr>
        <w:rFonts w:ascii="Symbol" w:hAnsi="Symbol" w:hint="default"/>
      </w:rPr>
    </w:lvl>
    <w:lvl w:ilvl="4" w:tplc="5908DDC4">
      <w:start w:val="1"/>
      <w:numFmt w:val="bullet"/>
      <w:lvlText w:val="o"/>
      <w:lvlJc w:val="left"/>
      <w:pPr>
        <w:ind w:left="3600" w:hanging="360"/>
      </w:pPr>
      <w:rPr>
        <w:rFonts w:ascii="Courier New" w:hAnsi="Courier New" w:hint="default"/>
      </w:rPr>
    </w:lvl>
    <w:lvl w:ilvl="5" w:tplc="58BEC8B0">
      <w:start w:val="1"/>
      <w:numFmt w:val="bullet"/>
      <w:lvlText w:val=""/>
      <w:lvlJc w:val="left"/>
      <w:pPr>
        <w:ind w:left="4320" w:hanging="360"/>
      </w:pPr>
      <w:rPr>
        <w:rFonts w:ascii="Wingdings" w:hAnsi="Wingdings" w:hint="default"/>
      </w:rPr>
    </w:lvl>
    <w:lvl w:ilvl="6" w:tplc="AC10525C">
      <w:start w:val="1"/>
      <w:numFmt w:val="bullet"/>
      <w:lvlText w:val=""/>
      <w:lvlJc w:val="left"/>
      <w:pPr>
        <w:ind w:left="5040" w:hanging="360"/>
      </w:pPr>
      <w:rPr>
        <w:rFonts w:ascii="Symbol" w:hAnsi="Symbol" w:hint="default"/>
      </w:rPr>
    </w:lvl>
    <w:lvl w:ilvl="7" w:tplc="27F66A00">
      <w:start w:val="1"/>
      <w:numFmt w:val="bullet"/>
      <w:lvlText w:val="o"/>
      <w:lvlJc w:val="left"/>
      <w:pPr>
        <w:ind w:left="5760" w:hanging="360"/>
      </w:pPr>
      <w:rPr>
        <w:rFonts w:ascii="Courier New" w:hAnsi="Courier New" w:hint="default"/>
      </w:rPr>
    </w:lvl>
    <w:lvl w:ilvl="8" w:tplc="EC0C1A64">
      <w:start w:val="1"/>
      <w:numFmt w:val="bullet"/>
      <w:lvlText w:val=""/>
      <w:lvlJc w:val="left"/>
      <w:pPr>
        <w:ind w:left="6480" w:hanging="360"/>
      </w:pPr>
      <w:rPr>
        <w:rFonts w:ascii="Wingdings" w:hAnsi="Wingdings" w:hint="default"/>
      </w:rPr>
    </w:lvl>
  </w:abstractNum>
  <w:abstractNum w:abstractNumId="18" w15:restartNumberingAfterBreak="0">
    <w:nsid w:val="313B6378"/>
    <w:multiLevelType w:val="hybridMultilevel"/>
    <w:tmpl w:val="FAAE933E"/>
    <w:lvl w:ilvl="0" w:tplc="442E1408">
      <w:start w:val="1"/>
      <w:numFmt w:val="bullet"/>
      <w:lvlText w:val="·"/>
      <w:lvlJc w:val="left"/>
      <w:pPr>
        <w:ind w:left="720" w:hanging="360"/>
      </w:pPr>
      <w:rPr>
        <w:rFonts w:ascii="Symbol" w:hAnsi="Symbol" w:hint="default"/>
      </w:rPr>
    </w:lvl>
    <w:lvl w:ilvl="1" w:tplc="BB846742">
      <w:start w:val="1"/>
      <w:numFmt w:val="bullet"/>
      <w:lvlText w:val="o"/>
      <w:lvlJc w:val="left"/>
      <w:pPr>
        <w:ind w:left="1440" w:hanging="360"/>
      </w:pPr>
      <w:rPr>
        <w:rFonts w:ascii="Courier New" w:hAnsi="Courier New" w:hint="default"/>
      </w:rPr>
    </w:lvl>
    <w:lvl w:ilvl="2" w:tplc="A6DE257E">
      <w:start w:val="1"/>
      <w:numFmt w:val="bullet"/>
      <w:lvlText w:val=""/>
      <w:lvlJc w:val="left"/>
      <w:pPr>
        <w:ind w:left="2160" w:hanging="360"/>
      </w:pPr>
      <w:rPr>
        <w:rFonts w:ascii="Wingdings" w:hAnsi="Wingdings" w:hint="default"/>
      </w:rPr>
    </w:lvl>
    <w:lvl w:ilvl="3" w:tplc="DD02431A">
      <w:start w:val="1"/>
      <w:numFmt w:val="bullet"/>
      <w:lvlText w:val=""/>
      <w:lvlJc w:val="left"/>
      <w:pPr>
        <w:ind w:left="2880" w:hanging="360"/>
      </w:pPr>
      <w:rPr>
        <w:rFonts w:ascii="Symbol" w:hAnsi="Symbol" w:hint="default"/>
      </w:rPr>
    </w:lvl>
    <w:lvl w:ilvl="4" w:tplc="BA5CE60C">
      <w:start w:val="1"/>
      <w:numFmt w:val="bullet"/>
      <w:lvlText w:val="o"/>
      <w:lvlJc w:val="left"/>
      <w:pPr>
        <w:ind w:left="3600" w:hanging="360"/>
      </w:pPr>
      <w:rPr>
        <w:rFonts w:ascii="Courier New" w:hAnsi="Courier New" w:hint="default"/>
      </w:rPr>
    </w:lvl>
    <w:lvl w:ilvl="5" w:tplc="F8FA2BFA">
      <w:start w:val="1"/>
      <w:numFmt w:val="bullet"/>
      <w:lvlText w:val=""/>
      <w:lvlJc w:val="left"/>
      <w:pPr>
        <w:ind w:left="4320" w:hanging="360"/>
      </w:pPr>
      <w:rPr>
        <w:rFonts w:ascii="Wingdings" w:hAnsi="Wingdings" w:hint="default"/>
      </w:rPr>
    </w:lvl>
    <w:lvl w:ilvl="6" w:tplc="800CD5CA">
      <w:start w:val="1"/>
      <w:numFmt w:val="bullet"/>
      <w:lvlText w:val=""/>
      <w:lvlJc w:val="left"/>
      <w:pPr>
        <w:ind w:left="5040" w:hanging="360"/>
      </w:pPr>
      <w:rPr>
        <w:rFonts w:ascii="Symbol" w:hAnsi="Symbol" w:hint="default"/>
      </w:rPr>
    </w:lvl>
    <w:lvl w:ilvl="7" w:tplc="5AE0AD88">
      <w:start w:val="1"/>
      <w:numFmt w:val="bullet"/>
      <w:lvlText w:val="o"/>
      <w:lvlJc w:val="left"/>
      <w:pPr>
        <w:ind w:left="5760" w:hanging="360"/>
      </w:pPr>
      <w:rPr>
        <w:rFonts w:ascii="Courier New" w:hAnsi="Courier New" w:hint="default"/>
      </w:rPr>
    </w:lvl>
    <w:lvl w:ilvl="8" w:tplc="AD1A3CE2">
      <w:start w:val="1"/>
      <w:numFmt w:val="bullet"/>
      <w:lvlText w:val=""/>
      <w:lvlJc w:val="left"/>
      <w:pPr>
        <w:ind w:left="6480" w:hanging="360"/>
      </w:pPr>
      <w:rPr>
        <w:rFonts w:ascii="Wingdings" w:hAnsi="Wingdings" w:hint="default"/>
      </w:rPr>
    </w:lvl>
  </w:abstractNum>
  <w:abstractNum w:abstractNumId="19" w15:restartNumberingAfterBreak="0">
    <w:nsid w:val="313E996E"/>
    <w:multiLevelType w:val="hybridMultilevel"/>
    <w:tmpl w:val="F58CB27C"/>
    <w:lvl w:ilvl="0" w:tplc="CC5EDF50">
      <w:start w:val="1"/>
      <w:numFmt w:val="bullet"/>
      <w:lvlText w:val="·"/>
      <w:lvlJc w:val="left"/>
      <w:pPr>
        <w:ind w:left="720" w:hanging="360"/>
      </w:pPr>
      <w:rPr>
        <w:rFonts w:ascii="Symbol" w:hAnsi="Symbol" w:hint="default"/>
      </w:rPr>
    </w:lvl>
    <w:lvl w:ilvl="1" w:tplc="B67C30B0">
      <w:start w:val="1"/>
      <w:numFmt w:val="bullet"/>
      <w:lvlText w:val="o"/>
      <w:lvlJc w:val="left"/>
      <w:pPr>
        <w:ind w:left="1440" w:hanging="360"/>
      </w:pPr>
      <w:rPr>
        <w:rFonts w:ascii="Courier New" w:hAnsi="Courier New" w:hint="default"/>
      </w:rPr>
    </w:lvl>
    <w:lvl w:ilvl="2" w:tplc="551C8DEE">
      <w:start w:val="1"/>
      <w:numFmt w:val="bullet"/>
      <w:lvlText w:val=""/>
      <w:lvlJc w:val="left"/>
      <w:pPr>
        <w:ind w:left="2160" w:hanging="360"/>
      </w:pPr>
      <w:rPr>
        <w:rFonts w:ascii="Wingdings" w:hAnsi="Wingdings" w:hint="default"/>
      </w:rPr>
    </w:lvl>
    <w:lvl w:ilvl="3" w:tplc="5E346234">
      <w:start w:val="1"/>
      <w:numFmt w:val="bullet"/>
      <w:lvlText w:val=""/>
      <w:lvlJc w:val="left"/>
      <w:pPr>
        <w:ind w:left="2880" w:hanging="360"/>
      </w:pPr>
      <w:rPr>
        <w:rFonts w:ascii="Symbol" w:hAnsi="Symbol" w:hint="default"/>
      </w:rPr>
    </w:lvl>
    <w:lvl w:ilvl="4" w:tplc="EC62EB9A">
      <w:start w:val="1"/>
      <w:numFmt w:val="bullet"/>
      <w:lvlText w:val="o"/>
      <w:lvlJc w:val="left"/>
      <w:pPr>
        <w:ind w:left="3600" w:hanging="360"/>
      </w:pPr>
      <w:rPr>
        <w:rFonts w:ascii="Courier New" w:hAnsi="Courier New" w:hint="default"/>
      </w:rPr>
    </w:lvl>
    <w:lvl w:ilvl="5" w:tplc="281AE216">
      <w:start w:val="1"/>
      <w:numFmt w:val="bullet"/>
      <w:lvlText w:val=""/>
      <w:lvlJc w:val="left"/>
      <w:pPr>
        <w:ind w:left="4320" w:hanging="360"/>
      </w:pPr>
      <w:rPr>
        <w:rFonts w:ascii="Wingdings" w:hAnsi="Wingdings" w:hint="default"/>
      </w:rPr>
    </w:lvl>
    <w:lvl w:ilvl="6" w:tplc="F00C9C74">
      <w:start w:val="1"/>
      <w:numFmt w:val="bullet"/>
      <w:lvlText w:val=""/>
      <w:lvlJc w:val="left"/>
      <w:pPr>
        <w:ind w:left="5040" w:hanging="360"/>
      </w:pPr>
      <w:rPr>
        <w:rFonts w:ascii="Symbol" w:hAnsi="Symbol" w:hint="default"/>
      </w:rPr>
    </w:lvl>
    <w:lvl w:ilvl="7" w:tplc="BBBE056A">
      <w:start w:val="1"/>
      <w:numFmt w:val="bullet"/>
      <w:lvlText w:val="o"/>
      <w:lvlJc w:val="left"/>
      <w:pPr>
        <w:ind w:left="5760" w:hanging="360"/>
      </w:pPr>
      <w:rPr>
        <w:rFonts w:ascii="Courier New" w:hAnsi="Courier New" w:hint="default"/>
      </w:rPr>
    </w:lvl>
    <w:lvl w:ilvl="8" w:tplc="33A238C6">
      <w:start w:val="1"/>
      <w:numFmt w:val="bullet"/>
      <w:lvlText w:val=""/>
      <w:lvlJc w:val="left"/>
      <w:pPr>
        <w:ind w:left="6480" w:hanging="360"/>
      </w:pPr>
      <w:rPr>
        <w:rFonts w:ascii="Wingdings" w:hAnsi="Wingdings" w:hint="default"/>
      </w:rPr>
    </w:lvl>
  </w:abstractNum>
  <w:abstractNum w:abstractNumId="20" w15:restartNumberingAfterBreak="0">
    <w:nsid w:val="363CDF96"/>
    <w:multiLevelType w:val="hybridMultilevel"/>
    <w:tmpl w:val="0032D812"/>
    <w:lvl w:ilvl="0" w:tplc="C21AE6C6">
      <w:start w:val="1"/>
      <w:numFmt w:val="bullet"/>
      <w:lvlText w:val="·"/>
      <w:lvlJc w:val="left"/>
      <w:pPr>
        <w:ind w:left="720" w:hanging="360"/>
      </w:pPr>
      <w:rPr>
        <w:rFonts w:ascii="Symbol" w:hAnsi="Symbol" w:hint="default"/>
      </w:rPr>
    </w:lvl>
    <w:lvl w:ilvl="1" w:tplc="C0645C6E">
      <w:start w:val="1"/>
      <w:numFmt w:val="bullet"/>
      <w:lvlText w:val="o"/>
      <w:lvlJc w:val="left"/>
      <w:pPr>
        <w:ind w:left="1440" w:hanging="360"/>
      </w:pPr>
      <w:rPr>
        <w:rFonts w:ascii="Courier New" w:hAnsi="Courier New" w:hint="default"/>
      </w:rPr>
    </w:lvl>
    <w:lvl w:ilvl="2" w:tplc="6BF6437A">
      <w:start w:val="1"/>
      <w:numFmt w:val="bullet"/>
      <w:lvlText w:val=""/>
      <w:lvlJc w:val="left"/>
      <w:pPr>
        <w:ind w:left="2160" w:hanging="360"/>
      </w:pPr>
      <w:rPr>
        <w:rFonts w:ascii="Wingdings" w:hAnsi="Wingdings" w:hint="default"/>
      </w:rPr>
    </w:lvl>
    <w:lvl w:ilvl="3" w:tplc="2362B0EC">
      <w:start w:val="1"/>
      <w:numFmt w:val="bullet"/>
      <w:lvlText w:val=""/>
      <w:lvlJc w:val="left"/>
      <w:pPr>
        <w:ind w:left="2880" w:hanging="360"/>
      </w:pPr>
      <w:rPr>
        <w:rFonts w:ascii="Symbol" w:hAnsi="Symbol" w:hint="default"/>
      </w:rPr>
    </w:lvl>
    <w:lvl w:ilvl="4" w:tplc="E988ABAE">
      <w:start w:val="1"/>
      <w:numFmt w:val="bullet"/>
      <w:lvlText w:val="o"/>
      <w:lvlJc w:val="left"/>
      <w:pPr>
        <w:ind w:left="3600" w:hanging="360"/>
      </w:pPr>
      <w:rPr>
        <w:rFonts w:ascii="Courier New" w:hAnsi="Courier New" w:hint="default"/>
      </w:rPr>
    </w:lvl>
    <w:lvl w:ilvl="5" w:tplc="D800F600">
      <w:start w:val="1"/>
      <w:numFmt w:val="bullet"/>
      <w:lvlText w:val=""/>
      <w:lvlJc w:val="left"/>
      <w:pPr>
        <w:ind w:left="4320" w:hanging="360"/>
      </w:pPr>
      <w:rPr>
        <w:rFonts w:ascii="Wingdings" w:hAnsi="Wingdings" w:hint="default"/>
      </w:rPr>
    </w:lvl>
    <w:lvl w:ilvl="6" w:tplc="00C27EF0">
      <w:start w:val="1"/>
      <w:numFmt w:val="bullet"/>
      <w:lvlText w:val=""/>
      <w:lvlJc w:val="left"/>
      <w:pPr>
        <w:ind w:left="5040" w:hanging="360"/>
      </w:pPr>
      <w:rPr>
        <w:rFonts w:ascii="Symbol" w:hAnsi="Symbol" w:hint="default"/>
      </w:rPr>
    </w:lvl>
    <w:lvl w:ilvl="7" w:tplc="52FCE8D4">
      <w:start w:val="1"/>
      <w:numFmt w:val="bullet"/>
      <w:lvlText w:val="o"/>
      <w:lvlJc w:val="left"/>
      <w:pPr>
        <w:ind w:left="5760" w:hanging="360"/>
      </w:pPr>
      <w:rPr>
        <w:rFonts w:ascii="Courier New" w:hAnsi="Courier New" w:hint="default"/>
      </w:rPr>
    </w:lvl>
    <w:lvl w:ilvl="8" w:tplc="A2529050">
      <w:start w:val="1"/>
      <w:numFmt w:val="bullet"/>
      <w:lvlText w:val=""/>
      <w:lvlJc w:val="left"/>
      <w:pPr>
        <w:ind w:left="6480" w:hanging="360"/>
      </w:pPr>
      <w:rPr>
        <w:rFonts w:ascii="Wingdings" w:hAnsi="Wingdings" w:hint="default"/>
      </w:rPr>
    </w:lvl>
  </w:abstractNum>
  <w:abstractNum w:abstractNumId="21" w15:restartNumberingAfterBreak="0">
    <w:nsid w:val="363EC95C"/>
    <w:multiLevelType w:val="hybridMultilevel"/>
    <w:tmpl w:val="20FA94C8"/>
    <w:lvl w:ilvl="0" w:tplc="58622A2C">
      <w:start w:val="1"/>
      <w:numFmt w:val="bullet"/>
      <w:lvlText w:val="·"/>
      <w:lvlJc w:val="left"/>
      <w:pPr>
        <w:ind w:left="720" w:hanging="360"/>
      </w:pPr>
      <w:rPr>
        <w:rFonts w:ascii="Symbol" w:hAnsi="Symbol" w:hint="default"/>
      </w:rPr>
    </w:lvl>
    <w:lvl w:ilvl="1" w:tplc="419C6064">
      <w:start w:val="1"/>
      <w:numFmt w:val="bullet"/>
      <w:lvlText w:val="o"/>
      <w:lvlJc w:val="left"/>
      <w:pPr>
        <w:ind w:left="1440" w:hanging="360"/>
      </w:pPr>
      <w:rPr>
        <w:rFonts w:ascii="Courier New" w:hAnsi="Courier New" w:hint="default"/>
      </w:rPr>
    </w:lvl>
    <w:lvl w:ilvl="2" w:tplc="4DDEBFCE">
      <w:start w:val="1"/>
      <w:numFmt w:val="bullet"/>
      <w:lvlText w:val=""/>
      <w:lvlJc w:val="left"/>
      <w:pPr>
        <w:ind w:left="2160" w:hanging="360"/>
      </w:pPr>
      <w:rPr>
        <w:rFonts w:ascii="Wingdings" w:hAnsi="Wingdings" w:hint="default"/>
      </w:rPr>
    </w:lvl>
    <w:lvl w:ilvl="3" w:tplc="ED461BD8">
      <w:start w:val="1"/>
      <w:numFmt w:val="bullet"/>
      <w:lvlText w:val=""/>
      <w:lvlJc w:val="left"/>
      <w:pPr>
        <w:ind w:left="2880" w:hanging="360"/>
      </w:pPr>
      <w:rPr>
        <w:rFonts w:ascii="Symbol" w:hAnsi="Symbol" w:hint="default"/>
      </w:rPr>
    </w:lvl>
    <w:lvl w:ilvl="4" w:tplc="A528824C">
      <w:start w:val="1"/>
      <w:numFmt w:val="bullet"/>
      <w:lvlText w:val="o"/>
      <w:lvlJc w:val="left"/>
      <w:pPr>
        <w:ind w:left="3600" w:hanging="360"/>
      </w:pPr>
      <w:rPr>
        <w:rFonts w:ascii="Courier New" w:hAnsi="Courier New" w:hint="default"/>
      </w:rPr>
    </w:lvl>
    <w:lvl w:ilvl="5" w:tplc="374238FC">
      <w:start w:val="1"/>
      <w:numFmt w:val="bullet"/>
      <w:lvlText w:val=""/>
      <w:lvlJc w:val="left"/>
      <w:pPr>
        <w:ind w:left="4320" w:hanging="360"/>
      </w:pPr>
      <w:rPr>
        <w:rFonts w:ascii="Wingdings" w:hAnsi="Wingdings" w:hint="default"/>
      </w:rPr>
    </w:lvl>
    <w:lvl w:ilvl="6" w:tplc="7214F282">
      <w:start w:val="1"/>
      <w:numFmt w:val="bullet"/>
      <w:lvlText w:val=""/>
      <w:lvlJc w:val="left"/>
      <w:pPr>
        <w:ind w:left="5040" w:hanging="360"/>
      </w:pPr>
      <w:rPr>
        <w:rFonts w:ascii="Symbol" w:hAnsi="Symbol" w:hint="default"/>
      </w:rPr>
    </w:lvl>
    <w:lvl w:ilvl="7" w:tplc="F2787A78">
      <w:start w:val="1"/>
      <w:numFmt w:val="bullet"/>
      <w:lvlText w:val="o"/>
      <w:lvlJc w:val="left"/>
      <w:pPr>
        <w:ind w:left="5760" w:hanging="360"/>
      </w:pPr>
      <w:rPr>
        <w:rFonts w:ascii="Courier New" w:hAnsi="Courier New" w:hint="default"/>
      </w:rPr>
    </w:lvl>
    <w:lvl w:ilvl="8" w:tplc="A8788562">
      <w:start w:val="1"/>
      <w:numFmt w:val="bullet"/>
      <w:lvlText w:val=""/>
      <w:lvlJc w:val="left"/>
      <w:pPr>
        <w:ind w:left="6480" w:hanging="360"/>
      </w:pPr>
      <w:rPr>
        <w:rFonts w:ascii="Wingdings" w:hAnsi="Wingdings" w:hint="default"/>
      </w:rPr>
    </w:lvl>
  </w:abstractNum>
  <w:abstractNum w:abstractNumId="22" w15:restartNumberingAfterBreak="0">
    <w:nsid w:val="36880740"/>
    <w:multiLevelType w:val="hybridMultilevel"/>
    <w:tmpl w:val="B2E82370"/>
    <w:lvl w:ilvl="0" w:tplc="D602B5E8">
      <w:start w:val="1"/>
      <w:numFmt w:val="bullet"/>
      <w:lvlText w:val="·"/>
      <w:lvlJc w:val="left"/>
      <w:pPr>
        <w:ind w:left="720" w:hanging="360"/>
      </w:pPr>
      <w:rPr>
        <w:rFonts w:ascii="Symbol" w:hAnsi="Symbol" w:hint="default"/>
      </w:rPr>
    </w:lvl>
    <w:lvl w:ilvl="1" w:tplc="0FBA9802">
      <w:start w:val="1"/>
      <w:numFmt w:val="bullet"/>
      <w:lvlText w:val="o"/>
      <w:lvlJc w:val="left"/>
      <w:pPr>
        <w:ind w:left="1440" w:hanging="360"/>
      </w:pPr>
      <w:rPr>
        <w:rFonts w:ascii="Courier New" w:hAnsi="Courier New" w:hint="default"/>
      </w:rPr>
    </w:lvl>
    <w:lvl w:ilvl="2" w:tplc="14C4196C">
      <w:start w:val="1"/>
      <w:numFmt w:val="bullet"/>
      <w:lvlText w:val=""/>
      <w:lvlJc w:val="left"/>
      <w:pPr>
        <w:ind w:left="2160" w:hanging="360"/>
      </w:pPr>
      <w:rPr>
        <w:rFonts w:ascii="Wingdings" w:hAnsi="Wingdings" w:hint="default"/>
      </w:rPr>
    </w:lvl>
    <w:lvl w:ilvl="3" w:tplc="C7FE176C">
      <w:start w:val="1"/>
      <w:numFmt w:val="bullet"/>
      <w:lvlText w:val=""/>
      <w:lvlJc w:val="left"/>
      <w:pPr>
        <w:ind w:left="2880" w:hanging="360"/>
      </w:pPr>
      <w:rPr>
        <w:rFonts w:ascii="Symbol" w:hAnsi="Symbol" w:hint="default"/>
      </w:rPr>
    </w:lvl>
    <w:lvl w:ilvl="4" w:tplc="E328FE3E">
      <w:start w:val="1"/>
      <w:numFmt w:val="bullet"/>
      <w:lvlText w:val="o"/>
      <w:lvlJc w:val="left"/>
      <w:pPr>
        <w:ind w:left="3600" w:hanging="360"/>
      </w:pPr>
      <w:rPr>
        <w:rFonts w:ascii="Courier New" w:hAnsi="Courier New" w:hint="default"/>
      </w:rPr>
    </w:lvl>
    <w:lvl w:ilvl="5" w:tplc="12D4C64C">
      <w:start w:val="1"/>
      <w:numFmt w:val="bullet"/>
      <w:lvlText w:val=""/>
      <w:lvlJc w:val="left"/>
      <w:pPr>
        <w:ind w:left="4320" w:hanging="360"/>
      </w:pPr>
      <w:rPr>
        <w:rFonts w:ascii="Wingdings" w:hAnsi="Wingdings" w:hint="default"/>
      </w:rPr>
    </w:lvl>
    <w:lvl w:ilvl="6" w:tplc="EA8EEBE0">
      <w:start w:val="1"/>
      <w:numFmt w:val="bullet"/>
      <w:lvlText w:val=""/>
      <w:lvlJc w:val="left"/>
      <w:pPr>
        <w:ind w:left="5040" w:hanging="360"/>
      </w:pPr>
      <w:rPr>
        <w:rFonts w:ascii="Symbol" w:hAnsi="Symbol" w:hint="default"/>
      </w:rPr>
    </w:lvl>
    <w:lvl w:ilvl="7" w:tplc="9A6A6482">
      <w:start w:val="1"/>
      <w:numFmt w:val="bullet"/>
      <w:lvlText w:val="o"/>
      <w:lvlJc w:val="left"/>
      <w:pPr>
        <w:ind w:left="5760" w:hanging="360"/>
      </w:pPr>
      <w:rPr>
        <w:rFonts w:ascii="Courier New" w:hAnsi="Courier New" w:hint="default"/>
      </w:rPr>
    </w:lvl>
    <w:lvl w:ilvl="8" w:tplc="5770BF32">
      <w:start w:val="1"/>
      <w:numFmt w:val="bullet"/>
      <w:lvlText w:val=""/>
      <w:lvlJc w:val="left"/>
      <w:pPr>
        <w:ind w:left="6480" w:hanging="360"/>
      </w:pPr>
      <w:rPr>
        <w:rFonts w:ascii="Wingdings" w:hAnsi="Wingdings" w:hint="default"/>
      </w:rPr>
    </w:lvl>
  </w:abstractNum>
  <w:abstractNum w:abstractNumId="23" w15:restartNumberingAfterBreak="0">
    <w:nsid w:val="3C1EEDAB"/>
    <w:multiLevelType w:val="hybridMultilevel"/>
    <w:tmpl w:val="F32A1AFA"/>
    <w:lvl w:ilvl="0" w:tplc="71BCC3C2">
      <w:start w:val="1"/>
      <w:numFmt w:val="bullet"/>
      <w:lvlText w:val="·"/>
      <w:lvlJc w:val="left"/>
      <w:pPr>
        <w:ind w:left="720" w:hanging="360"/>
      </w:pPr>
      <w:rPr>
        <w:rFonts w:ascii="Symbol" w:hAnsi="Symbol" w:hint="default"/>
      </w:rPr>
    </w:lvl>
    <w:lvl w:ilvl="1" w:tplc="8C1C7DBA">
      <w:start w:val="1"/>
      <w:numFmt w:val="bullet"/>
      <w:lvlText w:val="o"/>
      <w:lvlJc w:val="left"/>
      <w:pPr>
        <w:ind w:left="1440" w:hanging="360"/>
      </w:pPr>
      <w:rPr>
        <w:rFonts w:ascii="Courier New" w:hAnsi="Courier New" w:hint="default"/>
      </w:rPr>
    </w:lvl>
    <w:lvl w:ilvl="2" w:tplc="BB8A1834">
      <w:start w:val="1"/>
      <w:numFmt w:val="bullet"/>
      <w:lvlText w:val=""/>
      <w:lvlJc w:val="left"/>
      <w:pPr>
        <w:ind w:left="2160" w:hanging="360"/>
      </w:pPr>
      <w:rPr>
        <w:rFonts w:ascii="Wingdings" w:hAnsi="Wingdings" w:hint="default"/>
      </w:rPr>
    </w:lvl>
    <w:lvl w:ilvl="3" w:tplc="E5A0A60C">
      <w:start w:val="1"/>
      <w:numFmt w:val="bullet"/>
      <w:lvlText w:val=""/>
      <w:lvlJc w:val="left"/>
      <w:pPr>
        <w:ind w:left="2880" w:hanging="360"/>
      </w:pPr>
      <w:rPr>
        <w:rFonts w:ascii="Symbol" w:hAnsi="Symbol" w:hint="default"/>
      </w:rPr>
    </w:lvl>
    <w:lvl w:ilvl="4" w:tplc="999A1C72">
      <w:start w:val="1"/>
      <w:numFmt w:val="bullet"/>
      <w:lvlText w:val="o"/>
      <w:lvlJc w:val="left"/>
      <w:pPr>
        <w:ind w:left="3600" w:hanging="360"/>
      </w:pPr>
      <w:rPr>
        <w:rFonts w:ascii="Courier New" w:hAnsi="Courier New" w:hint="default"/>
      </w:rPr>
    </w:lvl>
    <w:lvl w:ilvl="5" w:tplc="9B127824">
      <w:start w:val="1"/>
      <w:numFmt w:val="bullet"/>
      <w:lvlText w:val=""/>
      <w:lvlJc w:val="left"/>
      <w:pPr>
        <w:ind w:left="4320" w:hanging="360"/>
      </w:pPr>
      <w:rPr>
        <w:rFonts w:ascii="Wingdings" w:hAnsi="Wingdings" w:hint="default"/>
      </w:rPr>
    </w:lvl>
    <w:lvl w:ilvl="6" w:tplc="78C6A870">
      <w:start w:val="1"/>
      <w:numFmt w:val="bullet"/>
      <w:lvlText w:val=""/>
      <w:lvlJc w:val="left"/>
      <w:pPr>
        <w:ind w:left="5040" w:hanging="360"/>
      </w:pPr>
      <w:rPr>
        <w:rFonts w:ascii="Symbol" w:hAnsi="Symbol" w:hint="default"/>
      </w:rPr>
    </w:lvl>
    <w:lvl w:ilvl="7" w:tplc="4C083FEC">
      <w:start w:val="1"/>
      <w:numFmt w:val="bullet"/>
      <w:lvlText w:val="o"/>
      <w:lvlJc w:val="left"/>
      <w:pPr>
        <w:ind w:left="5760" w:hanging="360"/>
      </w:pPr>
      <w:rPr>
        <w:rFonts w:ascii="Courier New" w:hAnsi="Courier New" w:hint="default"/>
      </w:rPr>
    </w:lvl>
    <w:lvl w:ilvl="8" w:tplc="C6B21A76">
      <w:start w:val="1"/>
      <w:numFmt w:val="bullet"/>
      <w:lvlText w:val=""/>
      <w:lvlJc w:val="left"/>
      <w:pPr>
        <w:ind w:left="6480" w:hanging="360"/>
      </w:pPr>
      <w:rPr>
        <w:rFonts w:ascii="Wingdings" w:hAnsi="Wingdings" w:hint="default"/>
      </w:rPr>
    </w:lvl>
  </w:abstractNum>
  <w:abstractNum w:abstractNumId="24" w15:restartNumberingAfterBreak="0">
    <w:nsid w:val="3C2E629B"/>
    <w:multiLevelType w:val="hybridMultilevel"/>
    <w:tmpl w:val="00287282"/>
    <w:lvl w:ilvl="0" w:tplc="891C87D0">
      <w:start w:val="1"/>
      <w:numFmt w:val="bullet"/>
      <w:lvlText w:val="·"/>
      <w:lvlJc w:val="left"/>
      <w:pPr>
        <w:ind w:left="720" w:hanging="360"/>
      </w:pPr>
      <w:rPr>
        <w:rFonts w:ascii="Symbol" w:hAnsi="Symbol" w:hint="default"/>
      </w:rPr>
    </w:lvl>
    <w:lvl w:ilvl="1" w:tplc="C2A6E63C">
      <w:start w:val="1"/>
      <w:numFmt w:val="bullet"/>
      <w:lvlText w:val="o"/>
      <w:lvlJc w:val="left"/>
      <w:pPr>
        <w:ind w:left="1440" w:hanging="360"/>
      </w:pPr>
      <w:rPr>
        <w:rFonts w:ascii="Courier New" w:hAnsi="Courier New" w:hint="default"/>
      </w:rPr>
    </w:lvl>
    <w:lvl w:ilvl="2" w:tplc="0ED0B8B8">
      <w:start w:val="1"/>
      <w:numFmt w:val="bullet"/>
      <w:lvlText w:val=""/>
      <w:lvlJc w:val="left"/>
      <w:pPr>
        <w:ind w:left="2160" w:hanging="360"/>
      </w:pPr>
      <w:rPr>
        <w:rFonts w:ascii="Wingdings" w:hAnsi="Wingdings" w:hint="default"/>
      </w:rPr>
    </w:lvl>
    <w:lvl w:ilvl="3" w:tplc="F55C8E82">
      <w:start w:val="1"/>
      <w:numFmt w:val="bullet"/>
      <w:lvlText w:val=""/>
      <w:lvlJc w:val="left"/>
      <w:pPr>
        <w:ind w:left="2880" w:hanging="360"/>
      </w:pPr>
      <w:rPr>
        <w:rFonts w:ascii="Symbol" w:hAnsi="Symbol" w:hint="default"/>
      </w:rPr>
    </w:lvl>
    <w:lvl w:ilvl="4" w:tplc="A0A6B24A">
      <w:start w:val="1"/>
      <w:numFmt w:val="bullet"/>
      <w:lvlText w:val="o"/>
      <w:lvlJc w:val="left"/>
      <w:pPr>
        <w:ind w:left="3600" w:hanging="360"/>
      </w:pPr>
      <w:rPr>
        <w:rFonts w:ascii="Courier New" w:hAnsi="Courier New" w:hint="default"/>
      </w:rPr>
    </w:lvl>
    <w:lvl w:ilvl="5" w:tplc="5888C41C">
      <w:start w:val="1"/>
      <w:numFmt w:val="bullet"/>
      <w:lvlText w:val=""/>
      <w:lvlJc w:val="left"/>
      <w:pPr>
        <w:ind w:left="4320" w:hanging="360"/>
      </w:pPr>
      <w:rPr>
        <w:rFonts w:ascii="Wingdings" w:hAnsi="Wingdings" w:hint="default"/>
      </w:rPr>
    </w:lvl>
    <w:lvl w:ilvl="6" w:tplc="F4A4EA38">
      <w:start w:val="1"/>
      <w:numFmt w:val="bullet"/>
      <w:lvlText w:val=""/>
      <w:lvlJc w:val="left"/>
      <w:pPr>
        <w:ind w:left="5040" w:hanging="360"/>
      </w:pPr>
      <w:rPr>
        <w:rFonts w:ascii="Symbol" w:hAnsi="Symbol" w:hint="default"/>
      </w:rPr>
    </w:lvl>
    <w:lvl w:ilvl="7" w:tplc="02582812">
      <w:start w:val="1"/>
      <w:numFmt w:val="bullet"/>
      <w:lvlText w:val="o"/>
      <w:lvlJc w:val="left"/>
      <w:pPr>
        <w:ind w:left="5760" w:hanging="360"/>
      </w:pPr>
      <w:rPr>
        <w:rFonts w:ascii="Courier New" w:hAnsi="Courier New" w:hint="default"/>
      </w:rPr>
    </w:lvl>
    <w:lvl w:ilvl="8" w:tplc="85D4A97A">
      <w:start w:val="1"/>
      <w:numFmt w:val="bullet"/>
      <w:lvlText w:val=""/>
      <w:lvlJc w:val="left"/>
      <w:pPr>
        <w:ind w:left="6480" w:hanging="360"/>
      </w:pPr>
      <w:rPr>
        <w:rFonts w:ascii="Wingdings" w:hAnsi="Wingdings" w:hint="default"/>
      </w:rPr>
    </w:lvl>
  </w:abstractNum>
  <w:abstractNum w:abstractNumId="25" w15:restartNumberingAfterBreak="0">
    <w:nsid w:val="3EC4D6B8"/>
    <w:multiLevelType w:val="hybridMultilevel"/>
    <w:tmpl w:val="2F426D90"/>
    <w:lvl w:ilvl="0" w:tplc="9C8C1D30">
      <w:start w:val="1"/>
      <w:numFmt w:val="lowerLetter"/>
      <w:lvlText w:val="%1."/>
      <w:lvlJc w:val="left"/>
      <w:pPr>
        <w:ind w:left="720" w:hanging="360"/>
      </w:pPr>
    </w:lvl>
    <w:lvl w:ilvl="1" w:tplc="3A821CCE">
      <w:start w:val="1"/>
      <w:numFmt w:val="lowerLetter"/>
      <w:lvlText w:val="%2."/>
      <w:lvlJc w:val="left"/>
      <w:pPr>
        <w:ind w:left="1440" w:hanging="360"/>
      </w:pPr>
    </w:lvl>
    <w:lvl w:ilvl="2" w:tplc="70FCFCB2">
      <w:start w:val="1"/>
      <w:numFmt w:val="lowerRoman"/>
      <w:lvlText w:val="%3."/>
      <w:lvlJc w:val="right"/>
      <w:pPr>
        <w:ind w:left="2160" w:hanging="180"/>
      </w:pPr>
    </w:lvl>
    <w:lvl w:ilvl="3" w:tplc="D820C950">
      <w:start w:val="1"/>
      <w:numFmt w:val="decimal"/>
      <w:lvlText w:val="%4."/>
      <w:lvlJc w:val="left"/>
      <w:pPr>
        <w:ind w:left="2880" w:hanging="360"/>
      </w:pPr>
    </w:lvl>
    <w:lvl w:ilvl="4" w:tplc="9BE2CF08">
      <w:start w:val="1"/>
      <w:numFmt w:val="lowerLetter"/>
      <w:lvlText w:val="%5."/>
      <w:lvlJc w:val="left"/>
      <w:pPr>
        <w:ind w:left="3600" w:hanging="360"/>
      </w:pPr>
    </w:lvl>
    <w:lvl w:ilvl="5" w:tplc="DBE8CB96">
      <w:start w:val="1"/>
      <w:numFmt w:val="lowerRoman"/>
      <w:lvlText w:val="%6."/>
      <w:lvlJc w:val="right"/>
      <w:pPr>
        <w:ind w:left="4320" w:hanging="180"/>
      </w:pPr>
    </w:lvl>
    <w:lvl w:ilvl="6" w:tplc="CC403B6A">
      <w:start w:val="1"/>
      <w:numFmt w:val="decimal"/>
      <w:lvlText w:val="%7."/>
      <w:lvlJc w:val="left"/>
      <w:pPr>
        <w:ind w:left="5040" w:hanging="360"/>
      </w:pPr>
    </w:lvl>
    <w:lvl w:ilvl="7" w:tplc="D16EFCD4">
      <w:start w:val="1"/>
      <w:numFmt w:val="lowerLetter"/>
      <w:lvlText w:val="%8."/>
      <w:lvlJc w:val="left"/>
      <w:pPr>
        <w:ind w:left="5760" w:hanging="360"/>
      </w:pPr>
    </w:lvl>
    <w:lvl w:ilvl="8" w:tplc="13064BC2">
      <w:start w:val="1"/>
      <w:numFmt w:val="lowerRoman"/>
      <w:lvlText w:val="%9."/>
      <w:lvlJc w:val="right"/>
      <w:pPr>
        <w:ind w:left="6480" w:hanging="180"/>
      </w:pPr>
    </w:lvl>
  </w:abstractNum>
  <w:abstractNum w:abstractNumId="26" w15:restartNumberingAfterBreak="0">
    <w:nsid w:val="43C3E02C"/>
    <w:multiLevelType w:val="hybridMultilevel"/>
    <w:tmpl w:val="2E9472FA"/>
    <w:lvl w:ilvl="0" w:tplc="7FEC2404">
      <w:start w:val="1"/>
      <w:numFmt w:val="bullet"/>
      <w:lvlText w:val="·"/>
      <w:lvlJc w:val="left"/>
      <w:pPr>
        <w:ind w:left="720" w:hanging="360"/>
      </w:pPr>
      <w:rPr>
        <w:rFonts w:ascii="Symbol" w:hAnsi="Symbol" w:hint="default"/>
      </w:rPr>
    </w:lvl>
    <w:lvl w:ilvl="1" w:tplc="1F5EE43A">
      <w:start w:val="1"/>
      <w:numFmt w:val="bullet"/>
      <w:lvlText w:val="o"/>
      <w:lvlJc w:val="left"/>
      <w:pPr>
        <w:ind w:left="1440" w:hanging="360"/>
      </w:pPr>
      <w:rPr>
        <w:rFonts w:ascii="Courier New" w:hAnsi="Courier New" w:hint="default"/>
      </w:rPr>
    </w:lvl>
    <w:lvl w:ilvl="2" w:tplc="199E08C8">
      <w:start w:val="1"/>
      <w:numFmt w:val="bullet"/>
      <w:lvlText w:val=""/>
      <w:lvlJc w:val="left"/>
      <w:pPr>
        <w:ind w:left="2160" w:hanging="360"/>
      </w:pPr>
      <w:rPr>
        <w:rFonts w:ascii="Wingdings" w:hAnsi="Wingdings" w:hint="default"/>
      </w:rPr>
    </w:lvl>
    <w:lvl w:ilvl="3" w:tplc="254C229C">
      <w:start w:val="1"/>
      <w:numFmt w:val="bullet"/>
      <w:lvlText w:val=""/>
      <w:lvlJc w:val="left"/>
      <w:pPr>
        <w:ind w:left="2880" w:hanging="360"/>
      </w:pPr>
      <w:rPr>
        <w:rFonts w:ascii="Symbol" w:hAnsi="Symbol" w:hint="default"/>
      </w:rPr>
    </w:lvl>
    <w:lvl w:ilvl="4" w:tplc="20908E52">
      <w:start w:val="1"/>
      <w:numFmt w:val="bullet"/>
      <w:lvlText w:val="o"/>
      <w:lvlJc w:val="left"/>
      <w:pPr>
        <w:ind w:left="3600" w:hanging="360"/>
      </w:pPr>
      <w:rPr>
        <w:rFonts w:ascii="Courier New" w:hAnsi="Courier New" w:hint="default"/>
      </w:rPr>
    </w:lvl>
    <w:lvl w:ilvl="5" w:tplc="771036FE">
      <w:start w:val="1"/>
      <w:numFmt w:val="bullet"/>
      <w:lvlText w:val=""/>
      <w:lvlJc w:val="left"/>
      <w:pPr>
        <w:ind w:left="4320" w:hanging="360"/>
      </w:pPr>
      <w:rPr>
        <w:rFonts w:ascii="Wingdings" w:hAnsi="Wingdings" w:hint="default"/>
      </w:rPr>
    </w:lvl>
    <w:lvl w:ilvl="6" w:tplc="15FE0A60">
      <w:start w:val="1"/>
      <w:numFmt w:val="bullet"/>
      <w:lvlText w:val=""/>
      <w:lvlJc w:val="left"/>
      <w:pPr>
        <w:ind w:left="5040" w:hanging="360"/>
      </w:pPr>
      <w:rPr>
        <w:rFonts w:ascii="Symbol" w:hAnsi="Symbol" w:hint="default"/>
      </w:rPr>
    </w:lvl>
    <w:lvl w:ilvl="7" w:tplc="80581398">
      <w:start w:val="1"/>
      <w:numFmt w:val="bullet"/>
      <w:lvlText w:val="o"/>
      <w:lvlJc w:val="left"/>
      <w:pPr>
        <w:ind w:left="5760" w:hanging="360"/>
      </w:pPr>
      <w:rPr>
        <w:rFonts w:ascii="Courier New" w:hAnsi="Courier New" w:hint="default"/>
      </w:rPr>
    </w:lvl>
    <w:lvl w:ilvl="8" w:tplc="EC16C934">
      <w:start w:val="1"/>
      <w:numFmt w:val="bullet"/>
      <w:lvlText w:val=""/>
      <w:lvlJc w:val="left"/>
      <w:pPr>
        <w:ind w:left="6480" w:hanging="360"/>
      </w:pPr>
      <w:rPr>
        <w:rFonts w:ascii="Wingdings" w:hAnsi="Wingdings" w:hint="default"/>
      </w:rPr>
    </w:lvl>
  </w:abstractNum>
  <w:abstractNum w:abstractNumId="27" w15:restartNumberingAfterBreak="0">
    <w:nsid w:val="49E19804"/>
    <w:multiLevelType w:val="hybridMultilevel"/>
    <w:tmpl w:val="95988014"/>
    <w:lvl w:ilvl="0" w:tplc="046C0F6C">
      <w:start w:val="1"/>
      <w:numFmt w:val="bullet"/>
      <w:lvlText w:val="·"/>
      <w:lvlJc w:val="left"/>
      <w:pPr>
        <w:ind w:left="720" w:hanging="360"/>
      </w:pPr>
      <w:rPr>
        <w:rFonts w:ascii="Symbol" w:hAnsi="Symbol" w:hint="default"/>
      </w:rPr>
    </w:lvl>
    <w:lvl w:ilvl="1" w:tplc="1F42A618">
      <w:start w:val="1"/>
      <w:numFmt w:val="bullet"/>
      <w:lvlText w:val="o"/>
      <w:lvlJc w:val="left"/>
      <w:pPr>
        <w:ind w:left="1440" w:hanging="360"/>
      </w:pPr>
      <w:rPr>
        <w:rFonts w:ascii="Courier New" w:hAnsi="Courier New" w:hint="default"/>
      </w:rPr>
    </w:lvl>
    <w:lvl w:ilvl="2" w:tplc="712E5432">
      <w:start w:val="1"/>
      <w:numFmt w:val="bullet"/>
      <w:lvlText w:val=""/>
      <w:lvlJc w:val="left"/>
      <w:pPr>
        <w:ind w:left="2160" w:hanging="360"/>
      </w:pPr>
      <w:rPr>
        <w:rFonts w:ascii="Wingdings" w:hAnsi="Wingdings" w:hint="default"/>
      </w:rPr>
    </w:lvl>
    <w:lvl w:ilvl="3" w:tplc="7222F654">
      <w:start w:val="1"/>
      <w:numFmt w:val="bullet"/>
      <w:lvlText w:val=""/>
      <w:lvlJc w:val="left"/>
      <w:pPr>
        <w:ind w:left="2880" w:hanging="360"/>
      </w:pPr>
      <w:rPr>
        <w:rFonts w:ascii="Symbol" w:hAnsi="Symbol" w:hint="default"/>
      </w:rPr>
    </w:lvl>
    <w:lvl w:ilvl="4" w:tplc="B2AC09E0">
      <w:start w:val="1"/>
      <w:numFmt w:val="bullet"/>
      <w:lvlText w:val="o"/>
      <w:lvlJc w:val="left"/>
      <w:pPr>
        <w:ind w:left="3600" w:hanging="360"/>
      </w:pPr>
      <w:rPr>
        <w:rFonts w:ascii="Courier New" w:hAnsi="Courier New" w:hint="default"/>
      </w:rPr>
    </w:lvl>
    <w:lvl w:ilvl="5" w:tplc="5324F01A">
      <w:start w:val="1"/>
      <w:numFmt w:val="bullet"/>
      <w:lvlText w:val=""/>
      <w:lvlJc w:val="left"/>
      <w:pPr>
        <w:ind w:left="4320" w:hanging="360"/>
      </w:pPr>
      <w:rPr>
        <w:rFonts w:ascii="Wingdings" w:hAnsi="Wingdings" w:hint="default"/>
      </w:rPr>
    </w:lvl>
    <w:lvl w:ilvl="6" w:tplc="D7B6E87A">
      <w:start w:val="1"/>
      <w:numFmt w:val="bullet"/>
      <w:lvlText w:val=""/>
      <w:lvlJc w:val="left"/>
      <w:pPr>
        <w:ind w:left="5040" w:hanging="360"/>
      </w:pPr>
      <w:rPr>
        <w:rFonts w:ascii="Symbol" w:hAnsi="Symbol" w:hint="default"/>
      </w:rPr>
    </w:lvl>
    <w:lvl w:ilvl="7" w:tplc="2C564E5C">
      <w:start w:val="1"/>
      <w:numFmt w:val="bullet"/>
      <w:lvlText w:val="o"/>
      <w:lvlJc w:val="left"/>
      <w:pPr>
        <w:ind w:left="5760" w:hanging="360"/>
      </w:pPr>
      <w:rPr>
        <w:rFonts w:ascii="Courier New" w:hAnsi="Courier New" w:hint="default"/>
      </w:rPr>
    </w:lvl>
    <w:lvl w:ilvl="8" w:tplc="8CE21AAE">
      <w:start w:val="1"/>
      <w:numFmt w:val="bullet"/>
      <w:lvlText w:val=""/>
      <w:lvlJc w:val="left"/>
      <w:pPr>
        <w:ind w:left="6480" w:hanging="360"/>
      </w:pPr>
      <w:rPr>
        <w:rFonts w:ascii="Wingdings" w:hAnsi="Wingdings" w:hint="default"/>
      </w:rPr>
    </w:lvl>
  </w:abstractNum>
  <w:abstractNum w:abstractNumId="28" w15:restartNumberingAfterBreak="0">
    <w:nsid w:val="4D447226"/>
    <w:multiLevelType w:val="multilevel"/>
    <w:tmpl w:val="DC52F8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4FC91986"/>
    <w:multiLevelType w:val="hybridMultilevel"/>
    <w:tmpl w:val="1B469D52"/>
    <w:lvl w:ilvl="0" w:tplc="DCE4CC4A">
      <w:start w:val="1"/>
      <w:numFmt w:val="bullet"/>
      <w:lvlText w:val="·"/>
      <w:lvlJc w:val="left"/>
      <w:pPr>
        <w:ind w:left="720" w:hanging="360"/>
      </w:pPr>
      <w:rPr>
        <w:rFonts w:ascii="Symbol" w:hAnsi="Symbol" w:hint="default"/>
      </w:rPr>
    </w:lvl>
    <w:lvl w:ilvl="1" w:tplc="D040BC74">
      <w:start w:val="1"/>
      <w:numFmt w:val="bullet"/>
      <w:lvlText w:val="o"/>
      <w:lvlJc w:val="left"/>
      <w:pPr>
        <w:ind w:left="1440" w:hanging="360"/>
      </w:pPr>
      <w:rPr>
        <w:rFonts w:ascii="Courier New" w:hAnsi="Courier New" w:hint="default"/>
      </w:rPr>
    </w:lvl>
    <w:lvl w:ilvl="2" w:tplc="457869CC">
      <w:start w:val="1"/>
      <w:numFmt w:val="bullet"/>
      <w:lvlText w:val=""/>
      <w:lvlJc w:val="left"/>
      <w:pPr>
        <w:ind w:left="2160" w:hanging="360"/>
      </w:pPr>
      <w:rPr>
        <w:rFonts w:ascii="Wingdings" w:hAnsi="Wingdings" w:hint="default"/>
      </w:rPr>
    </w:lvl>
    <w:lvl w:ilvl="3" w:tplc="11623E3E">
      <w:start w:val="1"/>
      <w:numFmt w:val="bullet"/>
      <w:lvlText w:val=""/>
      <w:lvlJc w:val="left"/>
      <w:pPr>
        <w:ind w:left="2880" w:hanging="360"/>
      </w:pPr>
      <w:rPr>
        <w:rFonts w:ascii="Symbol" w:hAnsi="Symbol" w:hint="default"/>
      </w:rPr>
    </w:lvl>
    <w:lvl w:ilvl="4" w:tplc="42169CF2">
      <w:start w:val="1"/>
      <w:numFmt w:val="bullet"/>
      <w:lvlText w:val="o"/>
      <w:lvlJc w:val="left"/>
      <w:pPr>
        <w:ind w:left="3600" w:hanging="360"/>
      </w:pPr>
      <w:rPr>
        <w:rFonts w:ascii="Courier New" w:hAnsi="Courier New" w:hint="default"/>
      </w:rPr>
    </w:lvl>
    <w:lvl w:ilvl="5" w:tplc="9EB878C2">
      <w:start w:val="1"/>
      <w:numFmt w:val="bullet"/>
      <w:lvlText w:val=""/>
      <w:lvlJc w:val="left"/>
      <w:pPr>
        <w:ind w:left="4320" w:hanging="360"/>
      </w:pPr>
      <w:rPr>
        <w:rFonts w:ascii="Wingdings" w:hAnsi="Wingdings" w:hint="default"/>
      </w:rPr>
    </w:lvl>
    <w:lvl w:ilvl="6" w:tplc="4634A85E">
      <w:start w:val="1"/>
      <w:numFmt w:val="bullet"/>
      <w:lvlText w:val=""/>
      <w:lvlJc w:val="left"/>
      <w:pPr>
        <w:ind w:left="5040" w:hanging="360"/>
      </w:pPr>
      <w:rPr>
        <w:rFonts w:ascii="Symbol" w:hAnsi="Symbol" w:hint="default"/>
      </w:rPr>
    </w:lvl>
    <w:lvl w:ilvl="7" w:tplc="B9E62EBA">
      <w:start w:val="1"/>
      <w:numFmt w:val="bullet"/>
      <w:lvlText w:val="o"/>
      <w:lvlJc w:val="left"/>
      <w:pPr>
        <w:ind w:left="5760" w:hanging="360"/>
      </w:pPr>
      <w:rPr>
        <w:rFonts w:ascii="Courier New" w:hAnsi="Courier New" w:hint="default"/>
      </w:rPr>
    </w:lvl>
    <w:lvl w:ilvl="8" w:tplc="F0385C26">
      <w:start w:val="1"/>
      <w:numFmt w:val="bullet"/>
      <w:lvlText w:val=""/>
      <w:lvlJc w:val="left"/>
      <w:pPr>
        <w:ind w:left="6480" w:hanging="360"/>
      </w:pPr>
      <w:rPr>
        <w:rFonts w:ascii="Wingdings" w:hAnsi="Wingdings" w:hint="default"/>
      </w:rPr>
    </w:lvl>
  </w:abstractNum>
  <w:abstractNum w:abstractNumId="30" w15:restartNumberingAfterBreak="0">
    <w:nsid w:val="58BB51FB"/>
    <w:multiLevelType w:val="multilevel"/>
    <w:tmpl w:val="A68E2EEE"/>
    <w:lvl w:ilvl="0">
      <w:start w:val="1"/>
      <w:numFmt w:val="decimal"/>
      <w:lvlText w:val="%1."/>
      <w:lvlJc w:val="left"/>
      <w:pPr>
        <w:ind w:left="720" w:hanging="360"/>
      </w:pPr>
      <w:rPr>
        <w:rFonts w:ascii="Arial" w:eastAsia="Arial" w:hAnsi="Arial" w:cs="Arial"/>
        <w:b/>
        <w:u w:val="none"/>
      </w:rPr>
    </w:lvl>
    <w:lvl w:ilvl="1">
      <w:start w:val="1"/>
      <w:numFmt w:val="lowerLetter"/>
      <w:lvlText w:val="%2."/>
      <w:lvlJc w:val="left"/>
      <w:pPr>
        <w:ind w:left="1133" w:hanging="359"/>
      </w:pPr>
      <w:rPr>
        <w:u w:val="none"/>
      </w:rPr>
    </w:lvl>
    <w:lvl w:ilvl="2">
      <w:start w:val="1"/>
      <w:numFmt w:val="lowerRoman"/>
      <w:lvlText w:val="%3."/>
      <w:lvlJc w:val="right"/>
      <w:pPr>
        <w:ind w:left="2160" w:hanging="360"/>
      </w:pPr>
      <w:rPr>
        <w:i w:val="0"/>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1" w15:restartNumberingAfterBreak="0">
    <w:nsid w:val="595F60FC"/>
    <w:multiLevelType w:val="multilevel"/>
    <w:tmpl w:val="D884F5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5C1D4C1F"/>
    <w:multiLevelType w:val="hybridMultilevel"/>
    <w:tmpl w:val="5E102844"/>
    <w:lvl w:ilvl="0" w:tplc="1FAEA8FA">
      <w:start w:val="1"/>
      <w:numFmt w:val="bullet"/>
      <w:lvlText w:val="·"/>
      <w:lvlJc w:val="left"/>
      <w:pPr>
        <w:ind w:left="720" w:hanging="360"/>
      </w:pPr>
      <w:rPr>
        <w:rFonts w:ascii="Symbol" w:hAnsi="Symbol" w:hint="default"/>
      </w:rPr>
    </w:lvl>
    <w:lvl w:ilvl="1" w:tplc="1FA8C594">
      <w:start w:val="1"/>
      <w:numFmt w:val="bullet"/>
      <w:lvlText w:val="o"/>
      <w:lvlJc w:val="left"/>
      <w:pPr>
        <w:ind w:left="1440" w:hanging="360"/>
      </w:pPr>
      <w:rPr>
        <w:rFonts w:ascii="Courier New" w:hAnsi="Courier New" w:hint="default"/>
      </w:rPr>
    </w:lvl>
    <w:lvl w:ilvl="2" w:tplc="5D0039BA">
      <w:start w:val="1"/>
      <w:numFmt w:val="bullet"/>
      <w:lvlText w:val=""/>
      <w:lvlJc w:val="left"/>
      <w:pPr>
        <w:ind w:left="2160" w:hanging="360"/>
      </w:pPr>
      <w:rPr>
        <w:rFonts w:ascii="Wingdings" w:hAnsi="Wingdings" w:hint="default"/>
      </w:rPr>
    </w:lvl>
    <w:lvl w:ilvl="3" w:tplc="DE089026">
      <w:start w:val="1"/>
      <w:numFmt w:val="bullet"/>
      <w:lvlText w:val=""/>
      <w:lvlJc w:val="left"/>
      <w:pPr>
        <w:ind w:left="2880" w:hanging="360"/>
      </w:pPr>
      <w:rPr>
        <w:rFonts w:ascii="Symbol" w:hAnsi="Symbol" w:hint="default"/>
      </w:rPr>
    </w:lvl>
    <w:lvl w:ilvl="4" w:tplc="934C4BE2">
      <w:start w:val="1"/>
      <w:numFmt w:val="bullet"/>
      <w:lvlText w:val="o"/>
      <w:lvlJc w:val="left"/>
      <w:pPr>
        <w:ind w:left="3600" w:hanging="360"/>
      </w:pPr>
      <w:rPr>
        <w:rFonts w:ascii="Courier New" w:hAnsi="Courier New" w:hint="default"/>
      </w:rPr>
    </w:lvl>
    <w:lvl w:ilvl="5" w:tplc="B172128E">
      <w:start w:val="1"/>
      <w:numFmt w:val="bullet"/>
      <w:lvlText w:val=""/>
      <w:lvlJc w:val="left"/>
      <w:pPr>
        <w:ind w:left="4320" w:hanging="360"/>
      </w:pPr>
      <w:rPr>
        <w:rFonts w:ascii="Wingdings" w:hAnsi="Wingdings" w:hint="default"/>
      </w:rPr>
    </w:lvl>
    <w:lvl w:ilvl="6" w:tplc="4F7EF8E0">
      <w:start w:val="1"/>
      <w:numFmt w:val="bullet"/>
      <w:lvlText w:val=""/>
      <w:lvlJc w:val="left"/>
      <w:pPr>
        <w:ind w:left="5040" w:hanging="360"/>
      </w:pPr>
      <w:rPr>
        <w:rFonts w:ascii="Symbol" w:hAnsi="Symbol" w:hint="default"/>
      </w:rPr>
    </w:lvl>
    <w:lvl w:ilvl="7" w:tplc="4F1AF9FC">
      <w:start w:val="1"/>
      <w:numFmt w:val="bullet"/>
      <w:lvlText w:val="o"/>
      <w:lvlJc w:val="left"/>
      <w:pPr>
        <w:ind w:left="5760" w:hanging="360"/>
      </w:pPr>
      <w:rPr>
        <w:rFonts w:ascii="Courier New" w:hAnsi="Courier New" w:hint="default"/>
      </w:rPr>
    </w:lvl>
    <w:lvl w:ilvl="8" w:tplc="FDB4940E">
      <w:start w:val="1"/>
      <w:numFmt w:val="bullet"/>
      <w:lvlText w:val=""/>
      <w:lvlJc w:val="left"/>
      <w:pPr>
        <w:ind w:left="6480" w:hanging="360"/>
      </w:pPr>
      <w:rPr>
        <w:rFonts w:ascii="Wingdings" w:hAnsi="Wingdings" w:hint="default"/>
      </w:rPr>
    </w:lvl>
  </w:abstractNum>
  <w:abstractNum w:abstractNumId="33" w15:restartNumberingAfterBreak="0">
    <w:nsid w:val="66008831"/>
    <w:multiLevelType w:val="hybridMultilevel"/>
    <w:tmpl w:val="4A7011D2"/>
    <w:lvl w:ilvl="0" w:tplc="03B2155A">
      <w:start w:val="1"/>
      <w:numFmt w:val="bullet"/>
      <w:lvlText w:val="·"/>
      <w:lvlJc w:val="left"/>
      <w:pPr>
        <w:ind w:left="720" w:hanging="360"/>
      </w:pPr>
      <w:rPr>
        <w:rFonts w:ascii="Symbol" w:hAnsi="Symbol" w:hint="default"/>
      </w:rPr>
    </w:lvl>
    <w:lvl w:ilvl="1" w:tplc="63B69AC0">
      <w:start w:val="1"/>
      <w:numFmt w:val="bullet"/>
      <w:lvlText w:val="o"/>
      <w:lvlJc w:val="left"/>
      <w:pPr>
        <w:ind w:left="1440" w:hanging="360"/>
      </w:pPr>
      <w:rPr>
        <w:rFonts w:ascii="Courier New" w:hAnsi="Courier New" w:hint="default"/>
      </w:rPr>
    </w:lvl>
    <w:lvl w:ilvl="2" w:tplc="5456C684">
      <w:start w:val="1"/>
      <w:numFmt w:val="bullet"/>
      <w:lvlText w:val=""/>
      <w:lvlJc w:val="left"/>
      <w:pPr>
        <w:ind w:left="2160" w:hanging="360"/>
      </w:pPr>
      <w:rPr>
        <w:rFonts w:ascii="Wingdings" w:hAnsi="Wingdings" w:hint="default"/>
      </w:rPr>
    </w:lvl>
    <w:lvl w:ilvl="3" w:tplc="4D484A38">
      <w:start w:val="1"/>
      <w:numFmt w:val="bullet"/>
      <w:lvlText w:val=""/>
      <w:lvlJc w:val="left"/>
      <w:pPr>
        <w:ind w:left="2880" w:hanging="360"/>
      </w:pPr>
      <w:rPr>
        <w:rFonts w:ascii="Symbol" w:hAnsi="Symbol" w:hint="default"/>
      </w:rPr>
    </w:lvl>
    <w:lvl w:ilvl="4" w:tplc="A516EC9C">
      <w:start w:val="1"/>
      <w:numFmt w:val="bullet"/>
      <w:lvlText w:val="o"/>
      <w:lvlJc w:val="left"/>
      <w:pPr>
        <w:ind w:left="3600" w:hanging="360"/>
      </w:pPr>
      <w:rPr>
        <w:rFonts w:ascii="Courier New" w:hAnsi="Courier New" w:hint="default"/>
      </w:rPr>
    </w:lvl>
    <w:lvl w:ilvl="5" w:tplc="D924E9B0">
      <w:start w:val="1"/>
      <w:numFmt w:val="bullet"/>
      <w:lvlText w:val=""/>
      <w:lvlJc w:val="left"/>
      <w:pPr>
        <w:ind w:left="4320" w:hanging="360"/>
      </w:pPr>
      <w:rPr>
        <w:rFonts w:ascii="Wingdings" w:hAnsi="Wingdings" w:hint="default"/>
      </w:rPr>
    </w:lvl>
    <w:lvl w:ilvl="6" w:tplc="C03C3DAC">
      <w:start w:val="1"/>
      <w:numFmt w:val="bullet"/>
      <w:lvlText w:val=""/>
      <w:lvlJc w:val="left"/>
      <w:pPr>
        <w:ind w:left="5040" w:hanging="360"/>
      </w:pPr>
      <w:rPr>
        <w:rFonts w:ascii="Symbol" w:hAnsi="Symbol" w:hint="default"/>
      </w:rPr>
    </w:lvl>
    <w:lvl w:ilvl="7" w:tplc="5C021A28">
      <w:start w:val="1"/>
      <w:numFmt w:val="bullet"/>
      <w:lvlText w:val="o"/>
      <w:lvlJc w:val="left"/>
      <w:pPr>
        <w:ind w:left="5760" w:hanging="360"/>
      </w:pPr>
      <w:rPr>
        <w:rFonts w:ascii="Courier New" w:hAnsi="Courier New" w:hint="default"/>
      </w:rPr>
    </w:lvl>
    <w:lvl w:ilvl="8" w:tplc="DE9CAE94">
      <w:start w:val="1"/>
      <w:numFmt w:val="bullet"/>
      <w:lvlText w:val=""/>
      <w:lvlJc w:val="left"/>
      <w:pPr>
        <w:ind w:left="6480" w:hanging="360"/>
      </w:pPr>
      <w:rPr>
        <w:rFonts w:ascii="Wingdings" w:hAnsi="Wingdings" w:hint="default"/>
      </w:rPr>
    </w:lvl>
  </w:abstractNum>
  <w:abstractNum w:abstractNumId="34" w15:restartNumberingAfterBreak="0">
    <w:nsid w:val="668BDCDD"/>
    <w:multiLevelType w:val="hybridMultilevel"/>
    <w:tmpl w:val="7ED04F6E"/>
    <w:lvl w:ilvl="0" w:tplc="843EDBD2">
      <w:start w:val="1"/>
      <w:numFmt w:val="lowerLetter"/>
      <w:lvlText w:val="%1."/>
      <w:lvlJc w:val="left"/>
      <w:pPr>
        <w:ind w:left="720" w:hanging="360"/>
      </w:pPr>
    </w:lvl>
    <w:lvl w:ilvl="1" w:tplc="9AE852F2">
      <w:start w:val="1"/>
      <w:numFmt w:val="lowerLetter"/>
      <w:lvlText w:val="%2."/>
      <w:lvlJc w:val="left"/>
      <w:pPr>
        <w:ind w:left="1440" w:hanging="360"/>
      </w:pPr>
    </w:lvl>
    <w:lvl w:ilvl="2" w:tplc="A53A4FCE">
      <w:start w:val="1"/>
      <w:numFmt w:val="lowerRoman"/>
      <w:lvlText w:val="%3."/>
      <w:lvlJc w:val="right"/>
      <w:pPr>
        <w:ind w:left="2160" w:hanging="180"/>
      </w:pPr>
    </w:lvl>
    <w:lvl w:ilvl="3" w:tplc="13A62342">
      <w:start w:val="1"/>
      <w:numFmt w:val="decimal"/>
      <w:lvlText w:val="%4."/>
      <w:lvlJc w:val="left"/>
      <w:pPr>
        <w:ind w:left="2880" w:hanging="360"/>
      </w:pPr>
    </w:lvl>
    <w:lvl w:ilvl="4" w:tplc="F8A21D2C">
      <w:start w:val="1"/>
      <w:numFmt w:val="lowerLetter"/>
      <w:lvlText w:val="%5."/>
      <w:lvlJc w:val="left"/>
      <w:pPr>
        <w:ind w:left="3600" w:hanging="360"/>
      </w:pPr>
    </w:lvl>
    <w:lvl w:ilvl="5" w:tplc="A0AC5662">
      <w:start w:val="1"/>
      <w:numFmt w:val="lowerRoman"/>
      <w:lvlText w:val="%6."/>
      <w:lvlJc w:val="right"/>
      <w:pPr>
        <w:ind w:left="4320" w:hanging="180"/>
      </w:pPr>
    </w:lvl>
    <w:lvl w:ilvl="6" w:tplc="69BA60F8">
      <w:start w:val="1"/>
      <w:numFmt w:val="decimal"/>
      <w:lvlText w:val="%7."/>
      <w:lvlJc w:val="left"/>
      <w:pPr>
        <w:ind w:left="5040" w:hanging="360"/>
      </w:pPr>
    </w:lvl>
    <w:lvl w:ilvl="7" w:tplc="98D22C98">
      <w:start w:val="1"/>
      <w:numFmt w:val="lowerLetter"/>
      <w:lvlText w:val="%8."/>
      <w:lvlJc w:val="left"/>
      <w:pPr>
        <w:ind w:left="5760" w:hanging="360"/>
      </w:pPr>
    </w:lvl>
    <w:lvl w:ilvl="8" w:tplc="26CA7CF6">
      <w:start w:val="1"/>
      <w:numFmt w:val="lowerRoman"/>
      <w:lvlText w:val="%9."/>
      <w:lvlJc w:val="right"/>
      <w:pPr>
        <w:ind w:left="6480" w:hanging="180"/>
      </w:pPr>
    </w:lvl>
  </w:abstractNum>
  <w:abstractNum w:abstractNumId="35" w15:restartNumberingAfterBreak="0">
    <w:nsid w:val="69481D59"/>
    <w:multiLevelType w:val="hybridMultilevel"/>
    <w:tmpl w:val="A2DE9A10"/>
    <w:lvl w:ilvl="0" w:tplc="D4A69FFA">
      <w:start w:val="1"/>
      <w:numFmt w:val="lowerLetter"/>
      <w:lvlText w:val="%1."/>
      <w:lvlJc w:val="left"/>
      <w:pPr>
        <w:ind w:left="720" w:hanging="360"/>
      </w:pPr>
    </w:lvl>
    <w:lvl w:ilvl="1" w:tplc="AEF0CB1A">
      <w:start w:val="1"/>
      <w:numFmt w:val="lowerLetter"/>
      <w:lvlText w:val="%2."/>
      <w:lvlJc w:val="left"/>
      <w:pPr>
        <w:ind w:left="1440" w:hanging="360"/>
      </w:pPr>
    </w:lvl>
    <w:lvl w:ilvl="2" w:tplc="4F7A8DFC">
      <w:start w:val="1"/>
      <w:numFmt w:val="lowerRoman"/>
      <w:lvlText w:val="%3."/>
      <w:lvlJc w:val="right"/>
      <w:pPr>
        <w:ind w:left="2160" w:hanging="180"/>
      </w:pPr>
    </w:lvl>
    <w:lvl w:ilvl="3" w:tplc="A0A0C6D8">
      <w:start w:val="1"/>
      <w:numFmt w:val="decimal"/>
      <w:lvlText w:val="%4."/>
      <w:lvlJc w:val="left"/>
      <w:pPr>
        <w:ind w:left="2880" w:hanging="360"/>
      </w:pPr>
    </w:lvl>
    <w:lvl w:ilvl="4" w:tplc="078CE8CC">
      <w:start w:val="1"/>
      <w:numFmt w:val="lowerLetter"/>
      <w:lvlText w:val="%5."/>
      <w:lvlJc w:val="left"/>
      <w:pPr>
        <w:ind w:left="3600" w:hanging="360"/>
      </w:pPr>
    </w:lvl>
    <w:lvl w:ilvl="5" w:tplc="9B48C21C">
      <w:start w:val="1"/>
      <w:numFmt w:val="lowerRoman"/>
      <w:lvlText w:val="%6."/>
      <w:lvlJc w:val="right"/>
      <w:pPr>
        <w:ind w:left="4320" w:hanging="180"/>
      </w:pPr>
    </w:lvl>
    <w:lvl w:ilvl="6" w:tplc="659ED1F2">
      <w:start w:val="1"/>
      <w:numFmt w:val="decimal"/>
      <w:lvlText w:val="%7."/>
      <w:lvlJc w:val="left"/>
      <w:pPr>
        <w:ind w:left="5040" w:hanging="360"/>
      </w:pPr>
    </w:lvl>
    <w:lvl w:ilvl="7" w:tplc="D4204F00">
      <w:start w:val="1"/>
      <w:numFmt w:val="lowerLetter"/>
      <w:lvlText w:val="%8."/>
      <w:lvlJc w:val="left"/>
      <w:pPr>
        <w:ind w:left="5760" w:hanging="360"/>
      </w:pPr>
    </w:lvl>
    <w:lvl w:ilvl="8" w:tplc="3CA29F26">
      <w:start w:val="1"/>
      <w:numFmt w:val="lowerRoman"/>
      <w:lvlText w:val="%9."/>
      <w:lvlJc w:val="right"/>
      <w:pPr>
        <w:ind w:left="6480" w:hanging="180"/>
      </w:pPr>
    </w:lvl>
  </w:abstractNum>
  <w:abstractNum w:abstractNumId="36" w15:restartNumberingAfterBreak="0">
    <w:nsid w:val="6C57ADF2"/>
    <w:multiLevelType w:val="hybridMultilevel"/>
    <w:tmpl w:val="61382B16"/>
    <w:lvl w:ilvl="0" w:tplc="6D0CC39C">
      <w:start w:val="1"/>
      <w:numFmt w:val="lowerLetter"/>
      <w:lvlText w:val="%1."/>
      <w:lvlJc w:val="left"/>
      <w:pPr>
        <w:ind w:left="720" w:hanging="360"/>
      </w:pPr>
    </w:lvl>
    <w:lvl w:ilvl="1" w:tplc="ADB0C808">
      <w:start w:val="1"/>
      <w:numFmt w:val="lowerLetter"/>
      <w:lvlText w:val="%2."/>
      <w:lvlJc w:val="left"/>
      <w:pPr>
        <w:ind w:left="1440" w:hanging="360"/>
      </w:pPr>
    </w:lvl>
    <w:lvl w:ilvl="2" w:tplc="7060AB28">
      <w:start w:val="1"/>
      <w:numFmt w:val="lowerRoman"/>
      <w:lvlText w:val="%3."/>
      <w:lvlJc w:val="right"/>
      <w:pPr>
        <w:ind w:left="2160" w:hanging="180"/>
      </w:pPr>
    </w:lvl>
    <w:lvl w:ilvl="3" w:tplc="9AEE1000">
      <w:start w:val="1"/>
      <w:numFmt w:val="decimal"/>
      <w:lvlText w:val="%4."/>
      <w:lvlJc w:val="left"/>
      <w:pPr>
        <w:ind w:left="2880" w:hanging="360"/>
      </w:pPr>
    </w:lvl>
    <w:lvl w:ilvl="4" w:tplc="1CEC0C58">
      <w:start w:val="1"/>
      <w:numFmt w:val="lowerLetter"/>
      <w:lvlText w:val="%5."/>
      <w:lvlJc w:val="left"/>
      <w:pPr>
        <w:ind w:left="3600" w:hanging="360"/>
      </w:pPr>
    </w:lvl>
    <w:lvl w:ilvl="5" w:tplc="E926D4C0">
      <w:start w:val="1"/>
      <w:numFmt w:val="lowerRoman"/>
      <w:lvlText w:val="%6."/>
      <w:lvlJc w:val="right"/>
      <w:pPr>
        <w:ind w:left="4320" w:hanging="180"/>
      </w:pPr>
    </w:lvl>
    <w:lvl w:ilvl="6" w:tplc="78249556">
      <w:start w:val="1"/>
      <w:numFmt w:val="decimal"/>
      <w:lvlText w:val="%7."/>
      <w:lvlJc w:val="left"/>
      <w:pPr>
        <w:ind w:left="5040" w:hanging="360"/>
      </w:pPr>
    </w:lvl>
    <w:lvl w:ilvl="7" w:tplc="7440405E">
      <w:start w:val="1"/>
      <w:numFmt w:val="lowerLetter"/>
      <w:lvlText w:val="%8."/>
      <w:lvlJc w:val="left"/>
      <w:pPr>
        <w:ind w:left="5760" w:hanging="360"/>
      </w:pPr>
    </w:lvl>
    <w:lvl w:ilvl="8" w:tplc="D9948802">
      <w:start w:val="1"/>
      <w:numFmt w:val="lowerRoman"/>
      <w:lvlText w:val="%9."/>
      <w:lvlJc w:val="right"/>
      <w:pPr>
        <w:ind w:left="6480" w:hanging="180"/>
      </w:pPr>
    </w:lvl>
  </w:abstractNum>
  <w:abstractNum w:abstractNumId="37" w15:restartNumberingAfterBreak="0">
    <w:nsid w:val="6E541867"/>
    <w:multiLevelType w:val="hybridMultilevel"/>
    <w:tmpl w:val="DC2ACB12"/>
    <w:lvl w:ilvl="0" w:tplc="18F2453A">
      <w:start w:val="1"/>
      <w:numFmt w:val="bullet"/>
      <w:lvlText w:val="·"/>
      <w:lvlJc w:val="left"/>
      <w:pPr>
        <w:ind w:left="720" w:hanging="360"/>
      </w:pPr>
      <w:rPr>
        <w:rFonts w:ascii="Symbol" w:hAnsi="Symbol" w:hint="default"/>
      </w:rPr>
    </w:lvl>
    <w:lvl w:ilvl="1" w:tplc="4A4CD54C">
      <w:start w:val="1"/>
      <w:numFmt w:val="bullet"/>
      <w:lvlText w:val="o"/>
      <w:lvlJc w:val="left"/>
      <w:pPr>
        <w:ind w:left="1440" w:hanging="360"/>
      </w:pPr>
      <w:rPr>
        <w:rFonts w:ascii="Courier New" w:hAnsi="Courier New" w:hint="default"/>
      </w:rPr>
    </w:lvl>
    <w:lvl w:ilvl="2" w:tplc="7BF4C986">
      <w:start w:val="1"/>
      <w:numFmt w:val="bullet"/>
      <w:lvlText w:val=""/>
      <w:lvlJc w:val="left"/>
      <w:pPr>
        <w:ind w:left="2160" w:hanging="360"/>
      </w:pPr>
      <w:rPr>
        <w:rFonts w:ascii="Wingdings" w:hAnsi="Wingdings" w:hint="default"/>
      </w:rPr>
    </w:lvl>
    <w:lvl w:ilvl="3" w:tplc="A336E776">
      <w:start w:val="1"/>
      <w:numFmt w:val="bullet"/>
      <w:lvlText w:val=""/>
      <w:lvlJc w:val="left"/>
      <w:pPr>
        <w:ind w:left="2880" w:hanging="360"/>
      </w:pPr>
      <w:rPr>
        <w:rFonts w:ascii="Symbol" w:hAnsi="Symbol" w:hint="default"/>
      </w:rPr>
    </w:lvl>
    <w:lvl w:ilvl="4" w:tplc="5544787A">
      <w:start w:val="1"/>
      <w:numFmt w:val="bullet"/>
      <w:lvlText w:val="o"/>
      <w:lvlJc w:val="left"/>
      <w:pPr>
        <w:ind w:left="3600" w:hanging="360"/>
      </w:pPr>
      <w:rPr>
        <w:rFonts w:ascii="Courier New" w:hAnsi="Courier New" w:hint="default"/>
      </w:rPr>
    </w:lvl>
    <w:lvl w:ilvl="5" w:tplc="436294F8">
      <w:start w:val="1"/>
      <w:numFmt w:val="bullet"/>
      <w:lvlText w:val=""/>
      <w:lvlJc w:val="left"/>
      <w:pPr>
        <w:ind w:left="4320" w:hanging="360"/>
      </w:pPr>
      <w:rPr>
        <w:rFonts w:ascii="Wingdings" w:hAnsi="Wingdings" w:hint="default"/>
      </w:rPr>
    </w:lvl>
    <w:lvl w:ilvl="6" w:tplc="5600966A">
      <w:start w:val="1"/>
      <w:numFmt w:val="bullet"/>
      <w:lvlText w:val=""/>
      <w:lvlJc w:val="left"/>
      <w:pPr>
        <w:ind w:left="5040" w:hanging="360"/>
      </w:pPr>
      <w:rPr>
        <w:rFonts w:ascii="Symbol" w:hAnsi="Symbol" w:hint="default"/>
      </w:rPr>
    </w:lvl>
    <w:lvl w:ilvl="7" w:tplc="095C67D0">
      <w:start w:val="1"/>
      <w:numFmt w:val="bullet"/>
      <w:lvlText w:val="o"/>
      <w:lvlJc w:val="left"/>
      <w:pPr>
        <w:ind w:left="5760" w:hanging="360"/>
      </w:pPr>
      <w:rPr>
        <w:rFonts w:ascii="Courier New" w:hAnsi="Courier New" w:hint="default"/>
      </w:rPr>
    </w:lvl>
    <w:lvl w:ilvl="8" w:tplc="1B48E43A">
      <w:start w:val="1"/>
      <w:numFmt w:val="bullet"/>
      <w:lvlText w:val=""/>
      <w:lvlJc w:val="left"/>
      <w:pPr>
        <w:ind w:left="6480" w:hanging="360"/>
      </w:pPr>
      <w:rPr>
        <w:rFonts w:ascii="Wingdings" w:hAnsi="Wingdings" w:hint="default"/>
      </w:rPr>
    </w:lvl>
  </w:abstractNum>
  <w:num w:numId="1" w16cid:durableId="188111611">
    <w:abstractNumId w:val="35"/>
  </w:num>
  <w:num w:numId="2" w16cid:durableId="1322542165">
    <w:abstractNumId w:val="34"/>
  </w:num>
  <w:num w:numId="3" w16cid:durableId="1995061930">
    <w:abstractNumId w:val="10"/>
  </w:num>
  <w:num w:numId="4" w16cid:durableId="1961912259">
    <w:abstractNumId w:val="7"/>
  </w:num>
  <w:num w:numId="5" w16cid:durableId="109319180">
    <w:abstractNumId w:val="36"/>
  </w:num>
  <w:num w:numId="6" w16cid:durableId="776021107">
    <w:abstractNumId w:val="25"/>
  </w:num>
  <w:num w:numId="7" w16cid:durableId="361516287">
    <w:abstractNumId w:val="16"/>
  </w:num>
  <w:num w:numId="8" w16cid:durableId="1575168214">
    <w:abstractNumId w:val="2"/>
  </w:num>
  <w:num w:numId="9" w16cid:durableId="55057222">
    <w:abstractNumId w:val="22"/>
  </w:num>
  <w:num w:numId="10" w16cid:durableId="1622564886">
    <w:abstractNumId w:val="33"/>
  </w:num>
  <w:num w:numId="11" w16cid:durableId="711459966">
    <w:abstractNumId w:val="32"/>
  </w:num>
  <w:num w:numId="12" w16cid:durableId="560016329">
    <w:abstractNumId w:val="14"/>
  </w:num>
  <w:num w:numId="13" w16cid:durableId="286007403">
    <w:abstractNumId w:val="9"/>
  </w:num>
  <w:num w:numId="14" w16cid:durableId="1957907957">
    <w:abstractNumId w:val="0"/>
  </w:num>
  <w:num w:numId="15" w16cid:durableId="932738380">
    <w:abstractNumId w:val="20"/>
  </w:num>
  <w:num w:numId="16" w16cid:durableId="1338459261">
    <w:abstractNumId w:val="24"/>
  </w:num>
  <w:num w:numId="17" w16cid:durableId="713700434">
    <w:abstractNumId w:val="17"/>
  </w:num>
  <w:num w:numId="18" w16cid:durableId="1536119109">
    <w:abstractNumId w:val="1"/>
  </w:num>
  <w:num w:numId="19" w16cid:durableId="660892884">
    <w:abstractNumId w:val="13"/>
  </w:num>
  <w:num w:numId="20" w16cid:durableId="1364095980">
    <w:abstractNumId w:val="19"/>
  </w:num>
  <w:num w:numId="21" w16cid:durableId="1826629207">
    <w:abstractNumId w:val="37"/>
  </w:num>
  <w:num w:numId="22" w16cid:durableId="1249928695">
    <w:abstractNumId w:val="23"/>
  </w:num>
  <w:num w:numId="23" w16cid:durableId="1049954415">
    <w:abstractNumId w:val="18"/>
  </w:num>
  <w:num w:numId="24" w16cid:durableId="1914732182">
    <w:abstractNumId w:val="27"/>
  </w:num>
  <w:num w:numId="25" w16cid:durableId="359474622">
    <w:abstractNumId w:val="12"/>
  </w:num>
  <w:num w:numId="26" w16cid:durableId="497162403">
    <w:abstractNumId w:val="26"/>
  </w:num>
  <w:num w:numId="27" w16cid:durableId="1611156278">
    <w:abstractNumId w:val="29"/>
  </w:num>
  <w:num w:numId="28" w16cid:durableId="300237098">
    <w:abstractNumId w:val="3"/>
  </w:num>
  <w:num w:numId="29" w16cid:durableId="2011173301">
    <w:abstractNumId w:val="8"/>
  </w:num>
  <w:num w:numId="30" w16cid:durableId="887647660">
    <w:abstractNumId w:val="5"/>
  </w:num>
  <w:num w:numId="31" w16cid:durableId="1677656903">
    <w:abstractNumId w:val="21"/>
  </w:num>
  <w:num w:numId="32" w16cid:durableId="1969506873">
    <w:abstractNumId w:val="11"/>
  </w:num>
  <w:num w:numId="33" w16cid:durableId="1925188831">
    <w:abstractNumId w:val="15"/>
  </w:num>
  <w:num w:numId="34" w16cid:durableId="735859592">
    <w:abstractNumId w:val="31"/>
  </w:num>
  <w:num w:numId="35" w16cid:durableId="458031780">
    <w:abstractNumId w:val="28"/>
  </w:num>
  <w:num w:numId="36" w16cid:durableId="755515276">
    <w:abstractNumId w:val="30"/>
  </w:num>
  <w:num w:numId="37" w16cid:durableId="1047100694">
    <w:abstractNumId w:val="6"/>
  </w:num>
  <w:num w:numId="38" w16cid:durableId="184334866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BC"/>
    <w:rsid w:val="000BCFD6"/>
    <w:rsid w:val="000F4A2D"/>
    <w:rsid w:val="000FDE56"/>
    <w:rsid w:val="004E181A"/>
    <w:rsid w:val="005105BC"/>
    <w:rsid w:val="005A5158"/>
    <w:rsid w:val="005B4F46"/>
    <w:rsid w:val="006B68F8"/>
    <w:rsid w:val="006B7A54"/>
    <w:rsid w:val="00704C26"/>
    <w:rsid w:val="00714722"/>
    <w:rsid w:val="00741178"/>
    <w:rsid w:val="0082727F"/>
    <w:rsid w:val="009D5ED1"/>
    <w:rsid w:val="009F0B33"/>
    <w:rsid w:val="00A2119C"/>
    <w:rsid w:val="00AA0480"/>
    <w:rsid w:val="00AE30C4"/>
    <w:rsid w:val="00B129F2"/>
    <w:rsid w:val="00B53753"/>
    <w:rsid w:val="00B55E21"/>
    <w:rsid w:val="00BA136F"/>
    <w:rsid w:val="00BC4349"/>
    <w:rsid w:val="00D53B61"/>
    <w:rsid w:val="00D85904"/>
    <w:rsid w:val="00E335A0"/>
    <w:rsid w:val="00F230D3"/>
    <w:rsid w:val="0113F19A"/>
    <w:rsid w:val="0169A8B3"/>
    <w:rsid w:val="017A0FD2"/>
    <w:rsid w:val="018D5E16"/>
    <w:rsid w:val="01B27DF9"/>
    <w:rsid w:val="01DAF322"/>
    <w:rsid w:val="020419ED"/>
    <w:rsid w:val="02748B31"/>
    <w:rsid w:val="03110AC6"/>
    <w:rsid w:val="03BA1508"/>
    <w:rsid w:val="04498445"/>
    <w:rsid w:val="045754B0"/>
    <w:rsid w:val="04ECA444"/>
    <w:rsid w:val="0538ED8E"/>
    <w:rsid w:val="0545A7B7"/>
    <w:rsid w:val="0594AB33"/>
    <w:rsid w:val="05CDF312"/>
    <w:rsid w:val="06026C61"/>
    <w:rsid w:val="0685A7BD"/>
    <w:rsid w:val="068D5CF9"/>
    <w:rsid w:val="0743FF91"/>
    <w:rsid w:val="0845C677"/>
    <w:rsid w:val="0954A6E1"/>
    <w:rsid w:val="09EE6844"/>
    <w:rsid w:val="0ACF4056"/>
    <w:rsid w:val="0B7ACEC4"/>
    <w:rsid w:val="0B7F5F55"/>
    <w:rsid w:val="0CD90AA8"/>
    <w:rsid w:val="0CDFF40D"/>
    <w:rsid w:val="0CE4AE2C"/>
    <w:rsid w:val="0E4FB80C"/>
    <w:rsid w:val="0E51BAE2"/>
    <w:rsid w:val="0EA4AC63"/>
    <w:rsid w:val="0F0273F0"/>
    <w:rsid w:val="0F38839D"/>
    <w:rsid w:val="10EC6A36"/>
    <w:rsid w:val="11BFDC50"/>
    <w:rsid w:val="12BF55CD"/>
    <w:rsid w:val="1351E3E0"/>
    <w:rsid w:val="14F7808C"/>
    <w:rsid w:val="1537DB45"/>
    <w:rsid w:val="155C89AF"/>
    <w:rsid w:val="157082BD"/>
    <w:rsid w:val="1662D794"/>
    <w:rsid w:val="16AFAE7C"/>
    <w:rsid w:val="17817EB3"/>
    <w:rsid w:val="17968ECB"/>
    <w:rsid w:val="185BEA41"/>
    <w:rsid w:val="18F35920"/>
    <w:rsid w:val="195024AA"/>
    <w:rsid w:val="1A20FE3C"/>
    <w:rsid w:val="1A746EC7"/>
    <w:rsid w:val="1CA214BD"/>
    <w:rsid w:val="1CEE0857"/>
    <w:rsid w:val="1CF4AB17"/>
    <w:rsid w:val="1DA105AD"/>
    <w:rsid w:val="1DA4CCFA"/>
    <w:rsid w:val="1DCD7700"/>
    <w:rsid w:val="1DD2685E"/>
    <w:rsid w:val="1E0D7C71"/>
    <w:rsid w:val="1F19D3CC"/>
    <w:rsid w:val="1FBC74D1"/>
    <w:rsid w:val="20A82111"/>
    <w:rsid w:val="20C491F1"/>
    <w:rsid w:val="2152AF78"/>
    <w:rsid w:val="2184E083"/>
    <w:rsid w:val="21AC199E"/>
    <w:rsid w:val="21AE2BF0"/>
    <w:rsid w:val="21E9A42A"/>
    <w:rsid w:val="223942AB"/>
    <w:rsid w:val="23A967BF"/>
    <w:rsid w:val="23F8711D"/>
    <w:rsid w:val="242E30B2"/>
    <w:rsid w:val="245CAFC0"/>
    <w:rsid w:val="254E26BC"/>
    <w:rsid w:val="25AB6F04"/>
    <w:rsid w:val="25C61DC6"/>
    <w:rsid w:val="261507DF"/>
    <w:rsid w:val="2620DB0C"/>
    <w:rsid w:val="2622EFA8"/>
    <w:rsid w:val="263EBA9C"/>
    <w:rsid w:val="270615D5"/>
    <w:rsid w:val="2713251F"/>
    <w:rsid w:val="277EA0F4"/>
    <w:rsid w:val="27828D04"/>
    <w:rsid w:val="27E3109A"/>
    <w:rsid w:val="27EC2C87"/>
    <w:rsid w:val="2867EF7B"/>
    <w:rsid w:val="28FB6FE6"/>
    <w:rsid w:val="29892F59"/>
    <w:rsid w:val="29AB3175"/>
    <w:rsid w:val="29EB208D"/>
    <w:rsid w:val="29FCFA35"/>
    <w:rsid w:val="2AB2E88E"/>
    <w:rsid w:val="2C2828D2"/>
    <w:rsid w:val="2C92BAE1"/>
    <w:rsid w:val="2D090C46"/>
    <w:rsid w:val="2D81876F"/>
    <w:rsid w:val="2E1F6F60"/>
    <w:rsid w:val="2E812FE1"/>
    <w:rsid w:val="2EFD4FA3"/>
    <w:rsid w:val="2F04ED63"/>
    <w:rsid w:val="2F828AA3"/>
    <w:rsid w:val="2F9CA1EC"/>
    <w:rsid w:val="30B72622"/>
    <w:rsid w:val="3124E56D"/>
    <w:rsid w:val="32376645"/>
    <w:rsid w:val="32785A4D"/>
    <w:rsid w:val="32BA29E3"/>
    <w:rsid w:val="32DB8F57"/>
    <w:rsid w:val="3382662B"/>
    <w:rsid w:val="3402A19C"/>
    <w:rsid w:val="342EBAB4"/>
    <w:rsid w:val="347632EB"/>
    <w:rsid w:val="34B1EEA4"/>
    <w:rsid w:val="3527E8B8"/>
    <w:rsid w:val="35294C70"/>
    <w:rsid w:val="3638771F"/>
    <w:rsid w:val="368E3619"/>
    <w:rsid w:val="37ADD3AD"/>
    <w:rsid w:val="3942474C"/>
    <w:rsid w:val="395E1E32"/>
    <w:rsid w:val="3976B5D3"/>
    <w:rsid w:val="39D1565A"/>
    <w:rsid w:val="3B121B29"/>
    <w:rsid w:val="3B620E43"/>
    <w:rsid w:val="3B9B2AED"/>
    <w:rsid w:val="3BEA5460"/>
    <w:rsid w:val="3CF7471C"/>
    <w:rsid w:val="3D241747"/>
    <w:rsid w:val="3E17B510"/>
    <w:rsid w:val="3E257480"/>
    <w:rsid w:val="3E600F35"/>
    <w:rsid w:val="3EBF811B"/>
    <w:rsid w:val="3F10C12D"/>
    <w:rsid w:val="407A6B24"/>
    <w:rsid w:val="40D33945"/>
    <w:rsid w:val="40FF331D"/>
    <w:rsid w:val="41447891"/>
    <w:rsid w:val="41BB031C"/>
    <w:rsid w:val="41DDF1C8"/>
    <w:rsid w:val="41F6FE19"/>
    <w:rsid w:val="42740C11"/>
    <w:rsid w:val="428E7635"/>
    <w:rsid w:val="42A24BC1"/>
    <w:rsid w:val="4340098E"/>
    <w:rsid w:val="435FC0CB"/>
    <w:rsid w:val="43A6665F"/>
    <w:rsid w:val="43DA2278"/>
    <w:rsid w:val="43DBDDF4"/>
    <w:rsid w:val="44FAB5EB"/>
    <w:rsid w:val="457102DA"/>
    <w:rsid w:val="45ED340B"/>
    <w:rsid w:val="4622DFF8"/>
    <w:rsid w:val="462F23BC"/>
    <w:rsid w:val="47275C3B"/>
    <w:rsid w:val="4727C466"/>
    <w:rsid w:val="4732C84C"/>
    <w:rsid w:val="473CC952"/>
    <w:rsid w:val="476F853B"/>
    <w:rsid w:val="477568C1"/>
    <w:rsid w:val="47A9E5CB"/>
    <w:rsid w:val="47D287E5"/>
    <w:rsid w:val="4864D613"/>
    <w:rsid w:val="48BAE38D"/>
    <w:rsid w:val="48D899B3"/>
    <w:rsid w:val="4A746A14"/>
    <w:rsid w:val="4AD15855"/>
    <w:rsid w:val="4B0086E5"/>
    <w:rsid w:val="4C36B03B"/>
    <w:rsid w:val="4C8DC53A"/>
    <w:rsid w:val="4CC9B21F"/>
    <w:rsid w:val="4CD85698"/>
    <w:rsid w:val="4D043BA2"/>
    <w:rsid w:val="4E097384"/>
    <w:rsid w:val="4E3B2681"/>
    <w:rsid w:val="4F0D1AFD"/>
    <w:rsid w:val="4F580719"/>
    <w:rsid w:val="51D8F081"/>
    <w:rsid w:val="520C39DF"/>
    <w:rsid w:val="5275CC2A"/>
    <w:rsid w:val="52EC474A"/>
    <w:rsid w:val="54DC481B"/>
    <w:rsid w:val="56D1E8E3"/>
    <w:rsid w:val="57165E2A"/>
    <w:rsid w:val="5720D2FC"/>
    <w:rsid w:val="57DE6A2E"/>
    <w:rsid w:val="586DB944"/>
    <w:rsid w:val="5884155D"/>
    <w:rsid w:val="592142D4"/>
    <w:rsid w:val="59536C25"/>
    <w:rsid w:val="59BAF3B4"/>
    <w:rsid w:val="5A4A4990"/>
    <w:rsid w:val="5A63A94B"/>
    <w:rsid w:val="5AC43D7C"/>
    <w:rsid w:val="5B5850BC"/>
    <w:rsid w:val="5BE0051D"/>
    <w:rsid w:val="5C08B0BC"/>
    <w:rsid w:val="5D0DD35B"/>
    <w:rsid w:val="5D207A1C"/>
    <w:rsid w:val="5D31070C"/>
    <w:rsid w:val="5D901480"/>
    <w:rsid w:val="5DA4811D"/>
    <w:rsid w:val="5E9CC936"/>
    <w:rsid w:val="5F81E108"/>
    <w:rsid w:val="5FD39F1C"/>
    <w:rsid w:val="5FFBC8B7"/>
    <w:rsid w:val="6072AEA3"/>
    <w:rsid w:val="60DC21DF"/>
    <w:rsid w:val="638CFDC6"/>
    <w:rsid w:val="63A82CAE"/>
    <w:rsid w:val="63D91EDC"/>
    <w:rsid w:val="63FF5604"/>
    <w:rsid w:val="65ACD1BA"/>
    <w:rsid w:val="65C36FAD"/>
    <w:rsid w:val="65F9C736"/>
    <w:rsid w:val="672C1E2D"/>
    <w:rsid w:val="69246F84"/>
    <w:rsid w:val="6983390D"/>
    <w:rsid w:val="6A69DBD2"/>
    <w:rsid w:val="6AC05CFF"/>
    <w:rsid w:val="6B14F265"/>
    <w:rsid w:val="6B31D342"/>
    <w:rsid w:val="6BBE5681"/>
    <w:rsid w:val="6BC830B3"/>
    <w:rsid w:val="6C0A67E9"/>
    <w:rsid w:val="6C83D166"/>
    <w:rsid w:val="6D9A1A11"/>
    <w:rsid w:val="6DD6C7B0"/>
    <w:rsid w:val="6E163F1F"/>
    <w:rsid w:val="6E3A1E13"/>
    <w:rsid w:val="6EDB388E"/>
    <w:rsid w:val="6FB53B2B"/>
    <w:rsid w:val="7113A576"/>
    <w:rsid w:val="7137C197"/>
    <w:rsid w:val="71B873A2"/>
    <w:rsid w:val="729336DF"/>
    <w:rsid w:val="72BE12A9"/>
    <w:rsid w:val="730559EA"/>
    <w:rsid w:val="7376F688"/>
    <w:rsid w:val="73837631"/>
    <w:rsid w:val="74A12A4B"/>
    <w:rsid w:val="74E4C13F"/>
    <w:rsid w:val="74F01464"/>
    <w:rsid w:val="763CFAAC"/>
    <w:rsid w:val="77469464"/>
    <w:rsid w:val="77990DDF"/>
    <w:rsid w:val="77D2E08C"/>
    <w:rsid w:val="77DE0E6C"/>
    <w:rsid w:val="79E7A6FE"/>
    <w:rsid w:val="79F3BAF3"/>
    <w:rsid w:val="7A00E209"/>
    <w:rsid w:val="7A1981AE"/>
    <w:rsid w:val="7A1A065E"/>
    <w:rsid w:val="7A40B196"/>
    <w:rsid w:val="7A768450"/>
    <w:rsid w:val="7ABD3DA7"/>
    <w:rsid w:val="7AC0E35C"/>
    <w:rsid w:val="7B16F29D"/>
    <w:rsid w:val="7C5688C9"/>
    <w:rsid w:val="7CA72EDC"/>
    <w:rsid w:val="7D206E1B"/>
    <w:rsid w:val="7EE294CD"/>
    <w:rsid w:val="7EEA9494"/>
    <w:rsid w:val="7F52E35D"/>
    <w:rsid w:val="7F5C2A4D"/>
    <w:rsid w:val="7F7AC4B6"/>
    <w:rsid w:val="7FA8A32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460ED2"/>
  <w15:docId w15:val="{4970D59B-EDB4-4AD1-A4DC-408388874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GB" w:bidi="ar-SA"/>
      </w:rPr>
    </w:rPrDefault>
    <w:pPrDefault>
      <w:pPr>
        <w:spacing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3B9B2AED"/>
    <w:pPr>
      <w:widowControl w:val="0"/>
      <w:tabs>
        <w:tab w:val="left" w:pos="720"/>
      </w:tabs>
    </w:pPr>
    <w:rPr>
      <w:rFonts w:ascii="Source Sans Pro" w:eastAsia="Source Sans Pro" w:hAnsi="Source Sans Pro" w:cs="Source Sans Pro"/>
    </w:rPr>
  </w:style>
  <w:style w:type="paragraph" w:styleId="Heading1">
    <w:name w:val="heading 1"/>
    <w:basedOn w:val="Normal"/>
    <w:next w:val="Normal"/>
    <w:uiPriority w:val="9"/>
    <w:qFormat/>
    <w:rsid w:val="3B9B2AED"/>
    <w:pPr>
      <w:keepNext/>
      <w:keepLines/>
      <w:spacing w:line="240" w:lineRule="auto"/>
      <w:ind w:left="720" w:hanging="360"/>
      <w:jc w:val="left"/>
      <w:outlineLvl w:val="0"/>
    </w:pPr>
    <w:rPr>
      <w:b/>
      <w:bCs/>
      <w:color w:val="38761D"/>
      <w:sz w:val="28"/>
      <w:szCs w:val="28"/>
    </w:rPr>
  </w:style>
  <w:style w:type="paragraph" w:styleId="Heading2">
    <w:name w:val="heading 2"/>
    <w:basedOn w:val="Normal"/>
    <w:next w:val="Normal"/>
    <w:uiPriority w:val="9"/>
    <w:semiHidden/>
    <w:unhideWhenUsed/>
    <w:qFormat/>
    <w:rsid w:val="3B9B2AED"/>
    <w:pPr>
      <w:keepNext/>
      <w:keepLines/>
      <w:spacing w:before="360" w:after="120"/>
      <w:outlineLvl w:val="1"/>
    </w:pPr>
    <w:rPr>
      <w:sz w:val="32"/>
      <w:szCs w:val="32"/>
    </w:rPr>
  </w:style>
  <w:style w:type="paragraph" w:styleId="Heading3">
    <w:name w:val="heading 3"/>
    <w:basedOn w:val="Normal"/>
    <w:next w:val="Normal"/>
    <w:uiPriority w:val="9"/>
    <w:semiHidden/>
    <w:unhideWhenUsed/>
    <w:qFormat/>
    <w:rsid w:val="3B9B2AED"/>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rsid w:val="3B9B2AED"/>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rsid w:val="3B9B2AED"/>
    <w:pPr>
      <w:keepNext/>
      <w:keepLines/>
      <w:spacing w:before="240" w:after="80"/>
      <w:outlineLvl w:val="4"/>
    </w:pPr>
    <w:rPr>
      <w:color w:val="666666"/>
    </w:rPr>
  </w:style>
  <w:style w:type="paragraph" w:styleId="Heading6">
    <w:name w:val="heading 6"/>
    <w:basedOn w:val="Normal"/>
    <w:next w:val="Normal"/>
    <w:uiPriority w:val="9"/>
    <w:semiHidden/>
    <w:unhideWhenUsed/>
    <w:qFormat/>
    <w:rsid w:val="3B9B2AED"/>
    <w:pPr>
      <w:keepNext/>
      <w:keepLines/>
      <w:spacing w:before="240" w:after="80"/>
      <w:outlineLvl w:val="5"/>
    </w:pPr>
    <w:rPr>
      <w:i/>
      <w:iCs/>
      <w:color w:val="666666"/>
    </w:rPr>
  </w:style>
  <w:style w:type="paragraph" w:styleId="Heading7">
    <w:name w:val="heading 7"/>
    <w:basedOn w:val="Normal"/>
    <w:next w:val="Normal"/>
    <w:uiPriority w:val="9"/>
    <w:unhideWhenUsed/>
    <w:qFormat/>
    <w:rsid w:val="3B9B2AED"/>
    <w:pPr>
      <w:keepNext/>
      <w:keepLines/>
      <w:spacing w:before="40"/>
      <w:outlineLvl w:val="6"/>
    </w:pPr>
    <w:rPr>
      <w:rFonts w:asciiTheme="majorHAnsi" w:eastAsiaTheme="majorEastAsia" w:hAnsiTheme="majorHAnsi" w:cstheme="majorBidi"/>
      <w:i/>
      <w:iCs/>
      <w:color w:val="243F60"/>
    </w:rPr>
  </w:style>
  <w:style w:type="paragraph" w:styleId="Heading8">
    <w:name w:val="heading 8"/>
    <w:basedOn w:val="Normal"/>
    <w:next w:val="Normal"/>
    <w:uiPriority w:val="9"/>
    <w:unhideWhenUsed/>
    <w:qFormat/>
    <w:rsid w:val="3B9B2AED"/>
    <w:pPr>
      <w:keepNext/>
      <w:keepLines/>
      <w:spacing w:before="40"/>
      <w:outlineLvl w:val="7"/>
    </w:pPr>
    <w:rPr>
      <w:rFonts w:asciiTheme="majorHAnsi" w:eastAsiaTheme="majorEastAsia" w:hAnsiTheme="majorHAnsi" w:cstheme="majorBidi"/>
      <w:color w:val="272727"/>
      <w:sz w:val="21"/>
      <w:szCs w:val="21"/>
    </w:rPr>
  </w:style>
  <w:style w:type="paragraph" w:styleId="Heading9">
    <w:name w:val="heading 9"/>
    <w:basedOn w:val="Normal"/>
    <w:next w:val="Normal"/>
    <w:uiPriority w:val="9"/>
    <w:unhideWhenUsed/>
    <w:qFormat/>
    <w:rsid w:val="3B9B2AED"/>
    <w:pPr>
      <w:keepNext/>
      <w:keepLines/>
      <w:spacing w:before="40"/>
      <w:outlineLvl w:val="8"/>
    </w:pPr>
    <w:rPr>
      <w:rFonts w:asciiTheme="majorHAnsi" w:eastAsiaTheme="majorEastAsia" w:hAnsiTheme="majorHAnsi" w:cstheme="majorBidi"/>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3B9B2AED"/>
    <w:pPr>
      <w:keepNext/>
      <w:keepLines/>
      <w:spacing w:after="60"/>
    </w:pPr>
    <w:rPr>
      <w:sz w:val="52"/>
      <w:szCs w:val="52"/>
    </w:rPr>
  </w:style>
  <w:style w:type="paragraph" w:styleId="Subtitle">
    <w:name w:val="Subtitle"/>
    <w:basedOn w:val="Normal"/>
    <w:next w:val="Normal"/>
    <w:uiPriority w:val="11"/>
    <w:qFormat/>
    <w:rsid w:val="3B9B2AED"/>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44" w:type="dxa"/>
        <w:left w:w="115" w:type="dxa"/>
        <w:bottom w:w="144" w:type="dxa"/>
        <w:right w:w="115" w:type="dxa"/>
      </w:tblCellMar>
    </w:tblPr>
  </w:style>
  <w:style w:type="table" w:customStyle="1" w:styleId="a2">
    <w:basedOn w:val="TableNormal"/>
    <w:tblPr>
      <w:tblStyleRowBandSize w:val="1"/>
      <w:tblStyleColBandSize w:val="1"/>
      <w:tblCellMar>
        <w:top w:w="144" w:type="dxa"/>
        <w:left w:w="115" w:type="dxa"/>
        <w:bottom w:w="144" w:type="dxa"/>
        <w:right w:w="115"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3B9B2AED"/>
    <w:pPr>
      <w:tabs>
        <w:tab w:val="center" w:pos="4513"/>
        <w:tab w:val="right" w:pos="9026"/>
      </w:tabs>
      <w:spacing w:line="240" w:lineRule="auto"/>
    </w:pPr>
  </w:style>
  <w:style w:type="character" w:customStyle="1" w:styleId="HeaderChar">
    <w:name w:val="Header Char"/>
    <w:basedOn w:val="DefaultParagraphFont"/>
    <w:link w:val="Header"/>
    <w:uiPriority w:val="99"/>
    <w:rsid w:val="00714722"/>
  </w:style>
  <w:style w:type="paragraph" w:styleId="Footer">
    <w:name w:val="footer"/>
    <w:basedOn w:val="Normal"/>
    <w:link w:val="FooterChar"/>
    <w:uiPriority w:val="99"/>
    <w:unhideWhenUsed/>
    <w:rsid w:val="3B9B2AED"/>
    <w:pPr>
      <w:tabs>
        <w:tab w:val="center" w:pos="4513"/>
        <w:tab w:val="right" w:pos="9026"/>
      </w:tabs>
      <w:spacing w:line="240" w:lineRule="auto"/>
    </w:pPr>
  </w:style>
  <w:style w:type="character" w:customStyle="1" w:styleId="FooterChar">
    <w:name w:val="Footer Char"/>
    <w:basedOn w:val="DefaultParagraphFont"/>
    <w:link w:val="Footer"/>
    <w:uiPriority w:val="99"/>
    <w:rsid w:val="00714722"/>
  </w:style>
  <w:style w:type="table" w:styleId="TableGrid">
    <w:name w:val="Table Grid"/>
    <w:basedOn w:val="TableNormal"/>
    <w:uiPriority w:val="59"/>
    <w:rsid w:val="00FB4123"/>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eading">
    <w:name w:val="Heading"/>
    <w:basedOn w:val="Normal"/>
    <w:next w:val="Body"/>
    <w:uiPriority w:val="1"/>
    <w:rsid w:val="3B9B2AED"/>
    <w:pPr>
      <w:keepNext/>
      <w:pBdr>
        <w:top w:val="nil"/>
        <w:left w:val="nil"/>
        <w:bottom w:val="nil"/>
        <w:right w:val="nil"/>
        <w:between w:val="nil"/>
        <w:bar w:val="nil"/>
      </w:pBdr>
      <w:spacing w:before="240" w:after="60"/>
      <w:outlineLvl w:val="0"/>
    </w:pPr>
    <w:rPr>
      <w:rFonts w:ascii="Cambria" w:eastAsia="Cambria" w:hAnsi="Cambria" w:cs="Cambria"/>
      <w:b/>
      <w:bCs/>
      <w:color w:val="008000"/>
      <w:sz w:val="28"/>
      <w:szCs w:val="28"/>
    </w:rPr>
  </w:style>
  <w:style w:type="paragraph" w:customStyle="1" w:styleId="GCRBList">
    <w:name w:val="GCRB List"/>
    <w:basedOn w:val="Normal"/>
    <w:uiPriority w:val="1"/>
    <w:rsid w:val="3B9B2AED"/>
    <w:pPr>
      <w:pBdr>
        <w:top w:val="nil"/>
        <w:left w:val="nil"/>
        <w:bottom w:val="nil"/>
        <w:right w:val="nil"/>
        <w:between w:val="nil"/>
        <w:bar w:val="nil"/>
      </w:pBdr>
      <w:spacing w:before="240" w:after="240"/>
    </w:pPr>
    <w:rPr>
      <w:rFonts w:eastAsia="Arial Unicode MS" w:cs="Arial Unicode MS"/>
      <w:color w:val="000000" w:themeColor="text1"/>
      <w:sz w:val="24"/>
      <w:szCs w:val="24"/>
      <w:lang w:val="en-US"/>
    </w:rPr>
  </w:style>
  <w:style w:type="paragraph" w:customStyle="1" w:styleId="Body">
    <w:name w:val="Body"/>
    <w:basedOn w:val="Normal"/>
    <w:uiPriority w:val="1"/>
    <w:rsid w:val="3B9B2AED"/>
    <w:pPr>
      <w:pBdr>
        <w:top w:val="nil"/>
        <w:left w:val="nil"/>
        <w:bottom w:val="nil"/>
        <w:right w:val="nil"/>
        <w:between w:val="nil"/>
        <w:bar w:val="nil"/>
      </w:pBdr>
    </w:pPr>
    <w:rPr>
      <w:rFonts w:ascii="Times New Roman" w:eastAsia="Arial Unicode MS" w:hAnsi="Times New Roman" w:cs="Arial Unicode MS"/>
      <w:color w:val="000000" w:themeColor="text1"/>
      <w:lang w:val="en-US"/>
    </w:rPr>
  </w:style>
  <w:style w:type="paragraph" w:styleId="CommentText">
    <w:name w:val="annotation text"/>
    <w:basedOn w:val="Normal"/>
    <w:link w:val="CommentTextChar"/>
    <w:uiPriority w:val="99"/>
    <w:unhideWhenUsed/>
    <w:rsid w:val="3B9B2A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AE30C4"/>
    <w:rPr>
      <w:b/>
      <w:bCs/>
    </w:rPr>
  </w:style>
  <w:style w:type="character" w:customStyle="1" w:styleId="CommentSubjectChar">
    <w:name w:val="Comment Subject Char"/>
    <w:basedOn w:val="CommentTextChar"/>
    <w:link w:val="CommentSubject"/>
    <w:uiPriority w:val="99"/>
    <w:semiHidden/>
    <w:rsid w:val="00AE30C4"/>
    <w:rPr>
      <w:b/>
      <w:bCs/>
      <w:sz w:val="20"/>
      <w:szCs w:val="20"/>
    </w:rPr>
  </w:style>
  <w:style w:type="character" w:styleId="Mention">
    <w:name w:val="Mention"/>
    <w:basedOn w:val="DefaultParagraphFont"/>
    <w:uiPriority w:val="99"/>
    <w:unhideWhenUsed/>
    <w:rsid w:val="00AE30C4"/>
    <w:rPr>
      <w:color w:val="2B579A"/>
      <w:shd w:val="clear" w:color="auto" w:fill="E1DFDD"/>
    </w:rPr>
  </w:style>
  <w:style w:type="paragraph" w:styleId="Quote">
    <w:name w:val="Quote"/>
    <w:basedOn w:val="Normal"/>
    <w:next w:val="Normal"/>
    <w:uiPriority w:val="29"/>
    <w:qFormat/>
    <w:rsid w:val="3B9B2AED"/>
    <w:pPr>
      <w:spacing w:before="200"/>
      <w:ind w:left="864" w:right="864"/>
      <w:jc w:val="center"/>
    </w:pPr>
    <w:rPr>
      <w:i/>
      <w:iCs/>
      <w:color w:val="404040" w:themeColor="text1" w:themeTint="BF"/>
    </w:rPr>
  </w:style>
  <w:style w:type="paragraph" w:styleId="IntenseQuote">
    <w:name w:val="Intense Quote"/>
    <w:basedOn w:val="Normal"/>
    <w:next w:val="Normal"/>
    <w:uiPriority w:val="30"/>
    <w:qFormat/>
    <w:rsid w:val="3B9B2AED"/>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paragraph" w:styleId="ListParagraph">
    <w:name w:val="List Paragraph"/>
    <w:basedOn w:val="Normal"/>
    <w:uiPriority w:val="34"/>
    <w:qFormat/>
    <w:rsid w:val="3B9B2AED"/>
    <w:pPr>
      <w:ind w:left="720"/>
      <w:contextualSpacing/>
    </w:pPr>
  </w:style>
  <w:style w:type="paragraph" w:styleId="TOC1">
    <w:name w:val="toc 1"/>
    <w:basedOn w:val="Normal"/>
    <w:next w:val="Normal"/>
    <w:uiPriority w:val="39"/>
    <w:unhideWhenUsed/>
    <w:rsid w:val="3B9B2AED"/>
    <w:pPr>
      <w:spacing w:after="100"/>
    </w:pPr>
  </w:style>
  <w:style w:type="paragraph" w:styleId="TOC2">
    <w:name w:val="toc 2"/>
    <w:basedOn w:val="Normal"/>
    <w:next w:val="Normal"/>
    <w:uiPriority w:val="39"/>
    <w:unhideWhenUsed/>
    <w:rsid w:val="3B9B2AED"/>
    <w:pPr>
      <w:spacing w:after="100"/>
      <w:ind w:left="220"/>
    </w:pPr>
  </w:style>
  <w:style w:type="paragraph" w:styleId="TOC3">
    <w:name w:val="toc 3"/>
    <w:basedOn w:val="Normal"/>
    <w:next w:val="Normal"/>
    <w:uiPriority w:val="39"/>
    <w:unhideWhenUsed/>
    <w:rsid w:val="3B9B2AED"/>
    <w:pPr>
      <w:spacing w:after="100"/>
      <w:ind w:left="440"/>
    </w:pPr>
  </w:style>
  <w:style w:type="paragraph" w:styleId="TOC4">
    <w:name w:val="toc 4"/>
    <w:basedOn w:val="Normal"/>
    <w:next w:val="Normal"/>
    <w:uiPriority w:val="39"/>
    <w:unhideWhenUsed/>
    <w:rsid w:val="3B9B2AED"/>
    <w:pPr>
      <w:spacing w:after="100"/>
      <w:ind w:left="660"/>
    </w:pPr>
  </w:style>
  <w:style w:type="paragraph" w:styleId="TOC5">
    <w:name w:val="toc 5"/>
    <w:basedOn w:val="Normal"/>
    <w:next w:val="Normal"/>
    <w:uiPriority w:val="39"/>
    <w:unhideWhenUsed/>
    <w:rsid w:val="3B9B2AED"/>
    <w:pPr>
      <w:spacing w:after="100"/>
      <w:ind w:left="880"/>
    </w:pPr>
  </w:style>
  <w:style w:type="paragraph" w:styleId="TOC6">
    <w:name w:val="toc 6"/>
    <w:basedOn w:val="Normal"/>
    <w:next w:val="Normal"/>
    <w:uiPriority w:val="39"/>
    <w:unhideWhenUsed/>
    <w:rsid w:val="3B9B2AED"/>
    <w:pPr>
      <w:spacing w:after="100"/>
      <w:ind w:left="1100"/>
    </w:pPr>
  </w:style>
  <w:style w:type="paragraph" w:styleId="TOC7">
    <w:name w:val="toc 7"/>
    <w:basedOn w:val="Normal"/>
    <w:next w:val="Normal"/>
    <w:uiPriority w:val="39"/>
    <w:unhideWhenUsed/>
    <w:rsid w:val="3B9B2AED"/>
    <w:pPr>
      <w:spacing w:after="100"/>
      <w:ind w:left="1320"/>
    </w:pPr>
  </w:style>
  <w:style w:type="paragraph" w:styleId="TOC8">
    <w:name w:val="toc 8"/>
    <w:basedOn w:val="Normal"/>
    <w:next w:val="Normal"/>
    <w:uiPriority w:val="39"/>
    <w:unhideWhenUsed/>
    <w:rsid w:val="3B9B2AED"/>
    <w:pPr>
      <w:spacing w:after="100"/>
      <w:ind w:left="1540"/>
    </w:pPr>
  </w:style>
  <w:style w:type="paragraph" w:styleId="TOC9">
    <w:name w:val="toc 9"/>
    <w:basedOn w:val="Normal"/>
    <w:next w:val="Normal"/>
    <w:uiPriority w:val="39"/>
    <w:unhideWhenUsed/>
    <w:rsid w:val="3B9B2AED"/>
    <w:pPr>
      <w:spacing w:after="100"/>
      <w:ind w:left="1760"/>
    </w:pPr>
  </w:style>
  <w:style w:type="paragraph" w:styleId="EndnoteText">
    <w:name w:val="endnote text"/>
    <w:basedOn w:val="Normal"/>
    <w:uiPriority w:val="99"/>
    <w:semiHidden/>
    <w:unhideWhenUsed/>
    <w:rsid w:val="3B9B2AED"/>
    <w:pPr>
      <w:spacing w:line="240" w:lineRule="auto"/>
    </w:pPr>
    <w:rPr>
      <w:sz w:val="20"/>
      <w:szCs w:val="20"/>
    </w:rPr>
  </w:style>
  <w:style w:type="paragraph" w:styleId="FootnoteText">
    <w:name w:val="footnote text"/>
    <w:basedOn w:val="Normal"/>
    <w:uiPriority w:val="99"/>
    <w:semiHidden/>
    <w:unhideWhenUsed/>
    <w:rsid w:val="3B9B2AED"/>
    <w:pPr>
      <w:spacing w:line="240" w:lineRule="auto"/>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documenttasks/documenttasks1.xml><?xml version="1.0" encoding="utf-8"?>
<t:Tasks xmlns:t="http://schemas.microsoft.com/office/tasks/2019/documenttasks" xmlns:oel="http://schemas.microsoft.com/office/2019/extlst">
  <t:Task id="{5C34CE34-D355-4124-BC68-D3A6309D3671}">
    <t:Anchor>
      <t:Comment id="1871692513"/>
    </t:Anchor>
    <t:History>
      <t:Event id="{8F696028-05DB-4E17-9F9C-65CA8AE3ADFC}" time="2024-11-26T07:53:16.632Z">
        <t:Attribution userId="S::chair@gcrab.org::93cc6ab7-e926-465f-8b6f-084c8fe2d8b2" userProvider="AD" userName="Charlotte Tomlinson"/>
        <t:Anchor>
          <t:Comment id="249381442"/>
        </t:Anchor>
        <t:Create/>
      </t:Event>
      <t:Event id="{F8A94C7D-90FF-4CAF-954E-5F8DC3FB04FF}" time="2024-11-26T07:53:16.632Z">
        <t:Attribution userId="S::chair@gcrab.org::93cc6ab7-e926-465f-8b6f-084c8fe2d8b2" userProvider="AD" userName="Charlotte Tomlinson"/>
        <t:Anchor>
          <t:Comment id="249381442"/>
        </t:Anchor>
        <t:Assign userId="S::kathrynlubasch@gcrab.org::d95dd440-a44d-479a-b814-c0cb74702bcc" userProvider="AD" userName="Kathryn Lubasch"/>
      </t:Event>
      <t:Event id="{4983ECDA-52B6-4F02-8398-CE78AF4071FC}" time="2024-11-26T07:53:16.632Z">
        <t:Attribution userId="S::chair@gcrab.org::93cc6ab7-e926-465f-8b6f-084c8fe2d8b2" userProvider="AD" userName="Charlotte Tomlinson"/>
        <t:Anchor>
          <t:Comment id="249381442"/>
        </t:Anchor>
        <t:SetTitle title="@Kathryn Lubasch added sentence on AI and approved."/>
      </t:Event>
      <t:Event id="{90864F05-04BE-4832-BB94-2DF7231D6BA0}" time="2024-11-26T20:11:18.977Z">
        <t:Attribution userId="S::kathrynlubasch@gcrab.org::d95dd440-a44d-479a-b814-c0cb74702bcc" userProvider="AD" userName="Kathryn Lubasch"/>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IHBAa6KNM9exvNiHe0FcxxckyPQ==">CgMxLjAyCGguZ2pkZ3hzMgloLjMwajB6bGwyCWguMWZvYjl0ZTIJaC4zem55c2g3MgloLjJldDkycDAyCWguNGQzNG9nODgAciExelJGQm1NQ0diY2FLSVBwLU4zbFBhMGNsUUxCbXRpdC0=</go:docsCustomData>
</go:gDocsCustomXmlDataStorage>
</file>

<file path=customXml/item2.xml><?xml version="1.0" encoding="utf-8"?>
<p:properties xmlns:p="http://schemas.microsoft.com/office/2006/metadata/properties" xmlns:xsi="http://www.w3.org/2001/XMLSchema-instance" xmlns:pc="http://schemas.microsoft.com/office/infopath/2007/PartnerControls">
  <documentManagement>
    <TaxCatchAll xmlns="b9c43603-307d-415c-a013-7d6dbd8f940f" xsi:nil="true"/>
    <lcf76f155ced4ddcb4097134ff3c332f xmlns="63c26a2d-2d1d-4a69-985e-84bead49d1b8">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25A413FC2FBCA44B7A6FA5F47EE1A5D" ma:contentTypeVersion="11" ma:contentTypeDescription="Create a new document." ma:contentTypeScope="" ma:versionID="e9b9bcaf895ca4f0e0a226f165d075d3">
  <xsd:schema xmlns:xsd="http://www.w3.org/2001/XMLSchema" xmlns:xs="http://www.w3.org/2001/XMLSchema" xmlns:p="http://schemas.microsoft.com/office/2006/metadata/properties" xmlns:ns2="63c26a2d-2d1d-4a69-985e-84bead49d1b8" xmlns:ns3="b9c43603-307d-415c-a013-7d6dbd8f940f" targetNamespace="http://schemas.microsoft.com/office/2006/metadata/properties" ma:root="true" ma:fieldsID="5d3868f891aba6ab5f8a209bbb4256aa" ns2:_="" ns3:_="">
    <xsd:import namespace="63c26a2d-2d1d-4a69-985e-84bead49d1b8"/>
    <xsd:import namespace="b9c43603-307d-415c-a013-7d6dbd8f940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c26a2d-2d1d-4a69-985e-84bead49d1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769f580-22e3-4598-8a15-5e6539bf015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c43603-307d-415c-a013-7d6dbd8f940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52a5f2a-02df-46b2-84c0-294db39f6421}" ma:internalName="TaxCatchAll" ma:showField="CatchAllData" ma:web="b9c43603-307d-415c-a013-7d6dbd8f940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3EFB601-3D0D-4F2E-B154-89C15AE571B8}">
  <ds:schemaRefs>
    <ds:schemaRef ds:uri="http://schemas.microsoft.com/office/2006/metadata/properties"/>
    <ds:schemaRef ds:uri="http://schemas.microsoft.com/office/infopath/2007/PartnerControls"/>
    <ds:schemaRef ds:uri="b9c43603-307d-415c-a013-7d6dbd8f940f"/>
    <ds:schemaRef ds:uri="4e991767-d070-4b7c-8a34-0580c949e4c8"/>
    <ds:schemaRef ds:uri="63c26a2d-2d1d-4a69-985e-84bead49d1b8"/>
  </ds:schemaRefs>
</ds:datastoreItem>
</file>

<file path=customXml/itemProps3.xml><?xml version="1.0" encoding="utf-8"?>
<ds:datastoreItem xmlns:ds="http://schemas.openxmlformats.org/officeDocument/2006/customXml" ds:itemID="{BF6D6295-8E9C-4F17-90CE-692141FC43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c26a2d-2d1d-4a69-985e-84bead49d1b8"/>
    <ds:schemaRef ds:uri="b9c43603-307d-415c-a013-7d6dbd8f94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CE04D4A-4788-463D-AEB8-D17AE758419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818</Words>
  <Characters>4664</Characters>
  <Application>Microsoft Office Word</Application>
  <DocSecurity>0</DocSecurity>
  <Lines>38</Lines>
  <Paragraphs>10</Paragraphs>
  <ScaleCrop>false</ScaleCrop>
  <Company>Oxford University Hospitals NHS Foundation Trust</Company>
  <LinksUpToDate>false</LinksUpToDate>
  <CharactersWithSpaces>5472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Enquiries</dc:creator>
  <cp:keywords/>
  <cp:lastModifiedBy>Donna Duffin (Cardiff and Vale UHB - Medical Genetics)</cp:lastModifiedBy>
  <cp:revision>3</cp:revision>
  <dcterms:created xsi:type="dcterms:W3CDTF">2026-06-04T16:17:00Z</dcterms:created>
  <dcterms:modified xsi:type="dcterms:W3CDTF">2026-06-04T16:18:00Z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0x010100925A413FC2FBCA44B7A6FA5F47EE1A5D</vt:lpwstr>
  </property>
  <property fmtid="{D5CDD505-2E9C-101B-9397-08002B2CF9AE}" pid="3" name="MediaServiceImageTags">
    <vt:lpwstr/>
  </property>
  <property fmtid="{D5CDD505-2E9C-101B-9397-08002B2CF9AE}" pid="4" name="VersionNo.">
    <vt:r8>1</vt:r8>
  </property>
</Properties>
</file>